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40D2B" w14:textId="77777777" w:rsidR="00FD19EE" w:rsidRDefault="007972F5" w:rsidP="00C25BFE">
      <w:pPr>
        <w:jc w:val="center"/>
        <w:rPr>
          <w:b/>
          <w:sz w:val="28"/>
          <w:szCs w:val="28"/>
        </w:rPr>
      </w:pPr>
      <w:r w:rsidRPr="00C25BFE">
        <w:rPr>
          <w:b/>
          <w:sz w:val="28"/>
          <w:szCs w:val="28"/>
        </w:rPr>
        <w:t xml:space="preserve">Impact of Service Quality on Customer Satisfaction and Loyalty </w:t>
      </w:r>
    </w:p>
    <w:p w14:paraId="193ED18F" w14:textId="3D62B4EF" w:rsidR="002626A4" w:rsidRPr="00C25BFE" w:rsidRDefault="007972F5" w:rsidP="00C25BFE">
      <w:pPr>
        <w:jc w:val="center"/>
        <w:rPr>
          <w:b/>
          <w:sz w:val="20"/>
          <w:szCs w:val="20"/>
          <w:lang w:val="en-US"/>
        </w:rPr>
      </w:pPr>
      <w:r w:rsidRPr="00C25BFE">
        <w:rPr>
          <w:b/>
          <w:sz w:val="28"/>
          <w:szCs w:val="28"/>
        </w:rPr>
        <w:t xml:space="preserve">in Indonesia’s Water Providers: Literature </w:t>
      </w:r>
      <w:r w:rsidR="003D398C">
        <w:rPr>
          <w:b/>
          <w:sz w:val="28"/>
          <w:szCs w:val="28"/>
        </w:rPr>
        <w:t>Review</w:t>
      </w:r>
    </w:p>
    <w:p w14:paraId="2CE510C8" w14:textId="1239E405" w:rsidR="00AF4B5E" w:rsidRDefault="00AF4B5E" w:rsidP="00C25BFE">
      <w:pPr>
        <w:jc w:val="center"/>
        <w:rPr>
          <w:b/>
          <w:sz w:val="20"/>
          <w:szCs w:val="20"/>
          <w:lang w:val="en-US"/>
        </w:rPr>
      </w:pPr>
    </w:p>
    <w:p w14:paraId="51ED4C89" w14:textId="77777777" w:rsidR="00FD19EE" w:rsidRPr="00C25BFE" w:rsidRDefault="00FD19EE" w:rsidP="00C25BFE">
      <w:pPr>
        <w:jc w:val="center"/>
        <w:rPr>
          <w:b/>
          <w:sz w:val="20"/>
          <w:szCs w:val="20"/>
          <w:lang w:val="en-US"/>
        </w:rPr>
      </w:pPr>
    </w:p>
    <w:p w14:paraId="6B925940" w14:textId="77777777" w:rsidR="00FD19EE" w:rsidRDefault="007972F5" w:rsidP="00C25BFE">
      <w:pPr>
        <w:jc w:val="center"/>
        <w:rPr>
          <w:b/>
          <w:sz w:val="20"/>
          <w:szCs w:val="20"/>
          <w:lang w:val="en-US"/>
        </w:rPr>
      </w:pPr>
      <w:r w:rsidRPr="00C25BFE">
        <w:rPr>
          <w:b/>
          <w:sz w:val="20"/>
          <w:szCs w:val="20"/>
          <w:lang w:val="en-US"/>
        </w:rPr>
        <w:t xml:space="preserve">Azka Azizi </w:t>
      </w:r>
      <w:proofErr w:type="spellStart"/>
      <w:r w:rsidRPr="00C25BFE">
        <w:rPr>
          <w:b/>
          <w:sz w:val="20"/>
          <w:szCs w:val="20"/>
          <w:lang w:val="en-US"/>
        </w:rPr>
        <w:t>Fadillah</w:t>
      </w:r>
      <w:proofErr w:type="spellEnd"/>
      <w:r w:rsidRPr="00C25BFE">
        <w:rPr>
          <w:b/>
          <w:sz w:val="20"/>
          <w:szCs w:val="20"/>
          <w:lang w:val="en-US"/>
        </w:rPr>
        <w:t xml:space="preserve">, </w:t>
      </w:r>
      <w:proofErr w:type="spellStart"/>
      <w:r w:rsidRPr="00C25BFE">
        <w:rPr>
          <w:b/>
          <w:sz w:val="20"/>
          <w:szCs w:val="20"/>
          <w:lang w:val="en-US"/>
        </w:rPr>
        <w:t>Afina</w:t>
      </w:r>
      <w:proofErr w:type="spellEnd"/>
      <w:r w:rsidRPr="00C25BFE">
        <w:rPr>
          <w:b/>
          <w:sz w:val="20"/>
          <w:szCs w:val="20"/>
          <w:lang w:val="en-US"/>
        </w:rPr>
        <w:t xml:space="preserve"> Putri </w:t>
      </w:r>
      <w:proofErr w:type="spellStart"/>
      <w:r w:rsidRPr="00C25BFE">
        <w:rPr>
          <w:b/>
          <w:sz w:val="20"/>
          <w:szCs w:val="20"/>
          <w:lang w:val="en-US"/>
        </w:rPr>
        <w:t>Vindiana</w:t>
      </w:r>
      <w:proofErr w:type="spellEnd"/>
      <w:r w:rsidRPr="00C25BFE">
        <w:rPr>
          <w:b/>
          <w:sz w:val="20"/>
          <w:szCs w:val="20"/>
          <w:lang w:val="en-US"/>
        </w:rPr>
        <w:t xml:space="preserve">, </w:t>
      </w:r>
      <w:proofErr w:type="spellStart"/>
      <w:r w:rsidRPr="00C25BFE">
        <w:rPr>
          <w:b/>
          <w:sz w:val="20"/>
          <w:szCs w:val="20"/>
          <w:lang w:val="en-US"/>
        </w:rPr>
        <w:t>Annuridya</w:t>
      </w:r>
      <w:proofErr w:type="spellEnd"/>
      <w:r w:rsidRPr="00C25BFE">
        <w:rPr>
          <w:b/>
          <w:sz w:val="20"/>
          <w:szCs w:val="20"/>
          <w:lang w:val="en-US"/>
        </w:rPr>
        <w:t xml:space="preserve"> </w:t>
      </w:r>
      <w:proofErr w:type="spellStart"/>
      <w:r w:rsidRPr="00C25BFE">
        <w:rPr>
          <w:b/>
          <w:sz w:val="20"/>
          <w:szCs w:val="20"/>
          <w:lang w:val="en-US"/>
        </w:rPr>
        <w:t>Rosyidta</w:t>
      </w:r>
      <w:proofErr w:type="spellEnd"/>
      <w:r w:rsidRPr="00C25BFE">
        <w:rPr>
          <w:b/>
          <w:sz w:val="20"/>
          <w:szCs w:val="20"/>
          <w:lang w:val="en-US"/>
        </w:rPr>
        <w:t xml:space="preserve"> </w:t>
      </w:r>
      <w:proofErr w:type="spellStart"/>
      <w:r w:rsidRPr="00C25BFE">
        <w:rPr>
          <w:b/>
          <w:sz w:val="20"/>
          <w:szCs w:val="20"/>
          <w:lang w:val="en-US"/>
        </w:rPr>
        <w:t>Pratiwi</w:t>
      </w:r>
      <w:proofErr w:type="spellEnd"/>
      <w:r w:rsidRPr="00C25BFE">
        <w:rPr>
          <w:b/>
          <w:sz w:val="20"/>
          <w:szCs w:val="20"/>
          <w:lang w:val="en-US"/>
        </w:rPr>
        <w:t xml:space="preserve"> </w:t>
      </w:r>
      <w:proofErr w:type="spellStart"/>
      <w:r w:rsidRPr="00C25BFE">
        <w:rPr>
          <w:b/>
          <w:sz w:val="20"/>
          <w:szCs w:val="20"/>
          <w:lang w:val="en-US"/>
        </w:rPr>
        <w:t>Octasylva</w:t>
      </w:r>
      <w:proofErr w:type="spellEnd"/>
      <w:r w:rsidRPr="00C25BFE">
        <w:rPr>
          <w:b/>
          <w:sz w:val="20"/>
          <w:szCs w:val="20"/>
          <w:lang w:val="en-US"/>
        </w:rPr>
        <w:t xml:space="preserve">, </w:t>
      </w:r>
    </w:p>
    <w:p w14:paraId="6AC1A3D7" w14:textId="425254F7" w:rsidR="007972F5" w:rsidRPr="00C25BFE" w:rsidRDefault="007972F5" w:rsidP="00C25BFE">
      <w:pPr>
        <w:jc w:val="center"/>
        <w:rPr>
          <w:b/>
          <w:sz w:val="20"/>
          <w:szCs w:val="20"/>
          <w:vertAlign w:val="superscript"/>
          <w:lang w:val="en-US"/>
        </w:rPr>
      </w:pPr>
      <w:r w:rsidRPr="00C25BFE">
        <w:rPr>
          <w:b/>
          <w:sz w:val="20"/>
          <w:szCs w:val="20"/>
          <w:lang w:val="en-US"/>
        </w:rPr>
        <w:t xml:space="preserve">Edward </w:t>
      </w:r>
      <w:proofErr w:type="spellStart"/>
      <w:r w:rsidRPr="00C25BFE">
        <w:rPr>
          <w:b/>
          <w:sz w:val="20"/>
          <w:szCs w:val="20"/>
          <w:lang w:val="en-US"/>
        </w:rPr>
        <w:t>Sahat</w:t>
      </w:r>
      <w:proofErr w:type="spellEnd"/>
      <w:r w:rsidRPr="00C25BFE">
        <w:rPr>
          <w:b/>
          <w:sz w:val="20"/>
          <w:szCs w:val="20"/>
          <w:lang w:val="en-US"/>
        </w:rPr>
        <w:t xml:space="preserve"> </w:t>
      </w:r>
      <w:proofErr w:type="spellStart"/>
      <w:r w:rsidRPr="00C25BFE">
        <w:rPr>
          <w:b/>
          <w:sz w:val="20"/>
          <w:szCs w:val="20"/>
          <w:lang w:val="en-US"/>
        </w:rPr>
        <w:t>Tampubolon</w:t>
      </w:r>
      <w:proofErr w:type="spellEnd"/>
    </w:p>
    <w:p w14:paraId="21B7717C" w14:textId="28124DB1" w:rsidR="000B57BA" w:rsidRDefault="000B57BA" w:rsidP="00C25BFE">
      <w:pPr>
        <w:jc w:val="center"/>
        <w:rPr>
          <w:b/>
          <w:sz w:val="20"/>
          <w:szCs w:val="20"/>
          <w:lang w:val="en-US"/>
        </w:rPr>
      </w:pPr>
    </w:p>
    <w:p w14:paraId="613B4189" w14:textId="77777777" w:rsidR="0054575F" w:rsidRPr="00C25BFE" w:rsidRDefault="0054575F" w:rsidP="00C25BFE">
      <w:pPr>
        <w:jc w:val="center"/>
        <w:rPr>
          <w:b/>
          <w:sz w:val="20"/>
          <w:szCs w:val="20"/>
          <w:lang w:val="en-US"/>
        </w:rPr>
      </w:pPr>
    </w:p>
    <w:p w14:paraId="158957A0" w14:textId="4DE0B5BA" w:rsidR="007972F5" w:rsidRPr="00C25BFE" w:rsidRDefault="007972F5" w:rsidP="00C25BFE">
      <w:pPr>
        <w:jc w:val="center"/>
        <w:rPr>
          <w:bCs/>
          <w:sz w:val="20"/>
          <w:szCs w:val="20"/>
          <w:lang w:val="en-US"/>
        </w:rPr>
      </w:pPr>
      <w:r w:rsidRPr="00C25BFE">
        <w:rPr>
          <w:bCs/>
          <w:sz w:val="20"/>
          <w:szCs w:val="20"/>
          <w:lang w:val="en-US"/>
        </w:rPr>
        <w:t xml:space="preserve">Program </w:t>
      </w:r>
      <w:proofErr w:type="spellStart"/>
      <w:r w:rsidRPr="00C25BFE">
        <w:rPr>
          <w:bCs/>
          <w:sz w:val="20"/>
          <w:szCs w:val="20"/>
          <w:lang w:val="en-US"/>
        </w:rPr>
        <w:t>Studi</w:t>
      </w:r>
      <w:proofErr w:type="spellEnd"/>
      <w:r w:rsidRPr="00C25BFE">
        <w:rPr>
          <w:bCs/>
          <w:sz w:val="20"/>
          <w:szCs w:val="20"/>
          <w:lang w:val="en-US"/>
        </w:rPr>
        <w:t xml:space="preserve"> </w:t>
      </w:r>
      <w:proofErr w:type="spellStart"/>
      <w:r w:rsidRPr="00C25BFE">
        <w:rPr>
          <w:bCs/>
          <w:sz w:val="20"/>
          <w:szCs w:val="20"/>
          <w:lang w:val="en-US"/>
        </w:rPr>
        <w:t>Manajemen</w:t>
      </w:r>
      <w:proofErr w:type="spellEnd"/>
      <w:r w:rsidRPr="00C25BFE">
        <w:rPr>
          <w:bCs/>
          <w:sz w:val="20"/>
          <w:szCs w:val="20"/>
          <w:lang w:val="en-US"/>
        </w:rPr>
        <w:t xml:space="preserve">, </w:t>
      </w:r>
      <w:proofErr w:type="spellStart"/>
      <w:r w:rsidRPr="00C25BFE">
        <w:rPr>
          <w:bCs/>
          <w:sz w:val="20"/>
          <w:szCs w:val="20"/>
          <w:lang w:val="en-US"/>
        </w:rPr>
        <w:t>Institut</w:t>
      </w:r>
      <w:proofErr w:type="spellEnd"/>
      <w:r w:rsidRPr="00C25BFE">
        <w:rPr>
          <w:bCs/>
          <w:sz w:val="20"/>
          <w:szCs w:val="20"/>
          <w:lang w:val="en-US"/>
        </w:rPr>
        <w:t xml:space="preserve"> </w:t>
      </w:r>
      <w:proofErr w:type="spellStart"/>
      <w:r w:rsidRPr="00C25BFE">
        <w:rPr>
          <w:bCs/>
          <w:sz w:val="20"/>
          <w:szCs w:val="20"/>
          <w:lang w:val="en-US"/>
        </w:rPr>
        <w:t>Teknologi</w:t>
      </w:r>
      <w:proofErr w:type="spellEnd"/>
      <w:r w:rsidRPr="00C25BFE">
        <w:rPr>
          <w:bCs/>
          <w:sz w:val="20"/>
          <w:szCs w:val="20"/>
          <w:lang w:val="en-US"/>
        </w:rPr>
        <w:t xml:space="preserve"> Indonesia</w:t>
      </w:r>
    </w:p>
    <w:p w14:paraId="50F343BB" w14:textId="77777777" w:rsidR="007972F5" w:rsidRPr="00C25BFE" w:rsidRDefault="007972F5" w:rsidP="00C25BFE">
      <w:pPr>
        <w:jc w:val="center"/>
        <w:rPr>
          <w:bCs/>
          <w:color w:val="0070C0"/>
          <w:sz w:val="20"/>
          <w:szCs w:val="20"/>
          <w:lang w:val="en-US"/>
        </w:rPr>
      </w:pPr>
      <w:r w:rsidRPr="00C25BFE">
        <w:rPr>
          <w:bCs/>
          <w:sz w:val="20"/>
          <w:szCs w:val="20"/>
          <w:lang w:val="en-US"/>
        </w:rPr>
        <w:t xml:space="preserve">Jl. Raya </w:t>
      </w:r>
      <w:proofErr w:type="spellStart"/>
      <w:r w:rsidRPr="00C25BFE">
        <w:rPr>
          <w:bCs/>
          <w:sz w:val="20"/>
          <w:szCs w:val="20"/>
          <w:lang w:val="en-US"/>
        </w:rPr>
        <w:t>Puspitek</w:t>
      </w:r>
      <w:proofErr w:type="spellEnd"/>
      <w:r w:rsidRPr="00C25BFE">
        <w:rPr>
          <w:bCs/>
          <w:sz w:val="20"/>
          <w:szCs w:val="20"/>
          <w:lang w:val="en-US"/>
        </w:rPr>
        <w:t xml:space="preserve">, </w:t>
      </w:r>
      <w:proofErr w:type="spellStart"/>
      <w:r w:rsidRPr="00C25BFE">
        <w:rPr>
          <w:bCs/>
          <w:sz w:val="20"/>
          <w:szCs w:val="20"/>
          <w:lang w:val="en-US"/>
        </w:rPr>
        <w:t>Serpong</w:t>
      </w:r>
      <w:proofErr w:type="spellEnd"/>
      <w:r w:rsidRPr="00C25BFE">
        <w:rPr>
          <w:bCs/>
          <w:sz w:val="20"/>
          <w:szCs w:val="20"/>
          <w:lang w:val="en-US"/>
        </w:rPr>
        <w:t xml:space="preserve">, Kota Tangerang Selatan, </w:t>
      </w:r>
      <w:proofErr w:type="spellStart"/>
      <w:r w:rsidRPr="00C25BFE">
        <w:rPr>
          <w:bCs/>
          <w:sz w:val="20"/>
          <w:szCs w:val="20"/>
          <w:lang w:val="en-US"/>
        </w:rPr>
        <w:t>Provinsi</w:t>
      </w:r>
      <w:proofErr w:type="spellEnd"/>
      <w:r w:rsidRPr="00C25BFE">
        <w:rPr>
          <w:bCs/>
          <w:sz w:val="20"/>
          <w:szCs w:val="20"/>
          <w:lang w:val="en-US"/>
        </w:rPr>
        <w:t xml:space="preserve"> Banten 15320</w:t>
      </w:r>
    </w:p>
    <w:p w14:paraId="1F7A3607" w14:textId="77777777" w:rsidR="00A97950" w:rsidRPr="00C25BFE" w:rsidRDefault="00A97950" w:rsidP="00C25BFE">
      <w:pPr>
        <w:jc w:val="center"/>
        <w:rPr>
          <w:b/>
          <w:sz w:val="20"/>
          <w:szCs w:val="20"/>
        </w:rPr>
      </w:pPr>
    </w:p>
    <w:p w14:paraId="7951C009" w14:textId="394E147D" w:rsidR="00A97950" w:rsidRDefault="00A97950" w:rsidP="00C25BFE">
      <w:pPr>
        <w:ind w:left="180" w:right="225"/>
        <w:rPr>
          <w:sz w:val="20"/>
          <w:szCs w:val="20"/>
        </w:rPr>
      </w:pPr>
    </w:p>
    <w:p w14:paraId="0374D296" w14:textId="77777777" w:rsidR="0054575F" w:rsidRPr="00C25BFE" w:rsidRDefault="0054575F" w:rsidP="00C25BFE">
      <w:pPr>
        <w:ind w:left="180" w:right="225"/>
        <w:rPr>
          <w:sz w:val="20"/>
          <w:szCs w:val="20"/>
        </w:rPr>
      </w:pPr>
    </w:p>
    <w:p w14:paraId="5041047E" w14:textId="77777777" w:rsidR="00A97950" w:rsidRPr="00C25BFE" w:rsidRDefault="000E5E68" w:rsidP="00C25BFE">
      <w:pPr>
        <w:ind w:left="180" w:right="225"/>
        <w:jc w:val="center"/>
        <w:rPr>
          <w:b/>
          <w:sz w:val="20"/>
          <w:szCs w:val="20"/>
        </w:rPr>
      </w:pPr>
      <w:r w:rsidRPr="00C25BFE">
        <w:rPr>
          <w:b/>
          <w:sz w:val="20"/>
          <w:szCs w:val="20"/>
        </w:rPr>
        <w:t>Abs</w:t>
      </w:r>
      <w:r w:rsidR="003C6D0B" w:rsidRPr="00C25BFE">
        <w:rPr>
          <w:b/>
          <w:sz w:val="20"/>
          <w:szCs w:val="20"/>
        </w:rPr>
        <w:t>t</w:t>
      </w:r>
      <w:r w:rsidRPr="00C25BFE">
        <w:rPr>
          <w:b/>
          <w:sz w:val="20"/>
          <w:szCs w:val="20"/>
        </w:rPr>
        <w:t>ract</w:t>
      </w:r>
    </w:p>
    <w:p w14:paraId="69562CEA" w14:textId="77777777" w:rsidR="00A97950" w:rsidRPr="00C25BFE" w:rsidRDefault="00A97950" w:rsidP="00C25BFE">
      <w:pPr>
        <w:ind w:left="180" w:right="225"/>
        <w:jc w:val="center"/>
        <w:rPr>
          <w:b/>
          <w:sz w:val="20"/>
          <w:szCs w:val="20"/>
        </w:rPr>
      </w:pPr>
    </w:p>
    <w:p w14:paraId="2A05F05D" w14:textId="77777777" w:rsidR="007972F5" w:rsidRPr="00C25BFE" w:rsidRDefault="007972F5" w:rsidP="00C25BFE">
      <w:pPr>
        <w:ind w:left="180" w:right="225"/>
        <w:jc w:val="both"/>
        <w:rPr>
          <w:i/>
          <w:iCs/>
          <w:sz w:val="20"/>
          <w:szCs w:val="20"/>
        </w:rPr>
      </w:pPr>
      <w:r w:rsidRPr="00C25BFE">
        <w:rPr>
          <w:i/>
          <w:iCs/>
          <w:sz w:val="20"/>
          <w:szCs w:val="20"/>
        </w:rPr>
        <w:t>This literature review explores the influence of service quality on customer satisfaction and loyalty in clean water service providers, with a specific focus on the challenges faced by such providers in Indonesia. Service quality, which includes dimensions such as tangibles, reliability, responsiveness, assurance, and empathy, plays a crucial role in determining customer satisfaction and loyalty. The study analyzes previous research to highlight the impact of these dimensions on customer perceptions and loyalty. It also identifies challenges faced by clean water service providers, including issues such as uneven water distribution, pipe leaks, inaccuracies in water meter readings, and delays in responding to customer complaints. The review emphasizes the importance of improving service quality through employee training, enhancing transparency, and utilizing technology to better serve customers. The findings of this review provide recommendations for clean water service providers to improve service quality, ultimately increasing customer satisfaction and loyalty.</w:t>
      </w:r>
    </w:p>
    <w:p w14:paraId="40E2F414" w14:textId="77777777" w:rsidR="00A97950" w:rsidRPr="00C25BFE" w:rsidRDefault="00623326" w:rsidP="00C25BFE">
      <w:pPr>
        <w:ind w:left="180" w:right="225"/>
        <w:jc w:val="both"/>
        <w:rPr>
          <w:i/>
          <w:iCs/>
          <w:sz w:val="20"/>
          <w:szCs w:val="20"/>
        </w:rPr>
      </w:pPr>
      <w:r w:rsidRPr="00C25BFE">
        <w:rPr>
          <w:b/>
          <w:sz w:val="20"/>
          <w:szCs w:val="20"/>
        </w:rPr>
        <w:t>Keyword</w:t>
      </w:r>
      <w:r w:rsidR="00A97950" w:rsidRPr="00C25BFE">
        <w:rPr>
          <w:sz w:val="20"/>
          <w:szCs w:val="20"/>
        </w:rPr>
        <w:t xml:space="preserve"> : </w:t>
      </w:r>
      <w:r w:rsidR="00DD17A2" w:rsidRPr="00C25BFE">
        <w:rPr>
          <w:i/>
          <w:iCs/>
          <w:sz w:val="20"/>
          <w:szCs w:val="20"/>
          <w:lang w:val="en-US"/>
        </w:rPr>
        <w:t>Service Quality</w:t>
      </w:r>
      <w:r w:rsidRPr="00C25BFE">
        <w:rPr>
          <w:sz w:val="20"/>
          <w:szCs w:val="20"/>
        </w:rPr>
        <w:t>,</w:t>
      </w:r>
      <w:r w:rsidR="00DD17A2" w:rsidRPr="00C25BFE">
        <w:rPr>
          <w:sz w:val="20"/>
          <w:szCs w:val="20"/>
          <w:lang w:val="en-US"/>
        </w:rPr>
        <w:t xml:space="preserve"> </w:t>
      </w:r>
      <w:r w:rsidR="007972F5" w:rsidRPr="00C25BFE">
        <w:rPr>
          <w:i/>
          <w:iCs/>
          <w:sz w:val="20"/>
          <w:szCs w:val="20"/>
          <w:lang w:val="en-US"/>
        </w:rPr>
        <w:t>Loyalty, Water Service Providers</w:t>
      </w:r>
    </w:p>
    <w:p w14:paraId="5DBA8A5E" w14:textId="77777777" w:rsidR="000B4543" w:rsidRPr="00C25BFE" w:rsidRDefault="000B4543" w:rsidP="00C25BFE">
      <w:pPr>
        <w:ind w:left="180" w:right="225"/>
        <w:jc w:val="both"/>
        <w:rPr>
          <w:sz w:val="20"/>
          <w:szCs w:val="20"/>
          <w:lang w:val="en-US"/>
        </w:rPr>
      </w:pPr>
    </w:p>
    <w:p w14:paraId="585B0F97" w14:textId="77777777" w:rsidR="000B4543" w:rsidRPr="00C25BFE" w:rsidRDefault="000B4543" w:rsidP="00C25BFE">
      <w:pPr>
        <w:ind w:left="180" w:right="225"/>
        <w:rPr>
          <w:sz w:val="20"/>
          <w:szCs w:val="20"/>
          <w:lang w:val="en-US"/>
        </w:rPr>
      </w:pPr>
      <w:r w:rsidRPr="00C25BFE">
        <w:rPr>
          <w:sz w:val="20"/>
          <w:szCs w:val="20"/>
          <w:lang w:val="en-US"/>
        </w:rPr>
        <w:t>____________________</w:t>
      </w:r>
    </w:p>
    <w:p w14:paraId="3871ECB9" w14:textId="77777777" w:rsidR="000B4543" w:rsidRPr="00C25BFE" w:rsidRDefault="000B4543" w:rsidP="00C25BFE">
      <w:pPr>
        <w:ind w:right="225" w:firstLine="180"/>
        <w:rPr>
          <w:sz w:val="20"/>
          <w:szCs w:val="20"/>
          <w:lang w:val="en-US"/>
        </w:rPr>
      </w:pPr>
      <w:r w:rsidRPr="00C25BFE">
        <w:rPr>
          <w:sz w:val="20"/>
          <w:szCs w:val="20"/>
          <w:lang w:val="en-US"/>
        </w:rPr>
        <w:t xml:space="preserve">*Penulis Korespondensi. Tepl:+62 </w:t>
      </w:r>
      <w:r w:rsidR="00DD17A2" w:rsidRPr="00C25BFE">
        <w:rPr>
          <w:sz w:val="20"/>
          <w:szCs w:val="20"/>
          <w:lang w:val="en-US"/>
        </w:rPr>
        <w:t>851 5652 1285</w:t>
      </w:r>
    </w:p>
    <w:p w14:paraId="05933905" w14:textId="77777777" w:rsidR="000B4543" w:rsidRPr="00C25BFE" w:rsidRDefault="000B4543" w:rsidP="00C25BFE">
      <w:pPr>
        <w:ind w:right="225" w:firstLine="180"/>
        <w:rPr>
          <w:sz w:val="20"/>
          <w:szCs w:val="20"/>
          <w:lang w:val="en-US"/>
        </w:rPr>
      </w:pPr>
      <w:r w:rsidRPr="00C25BFE">
        <w:rPr>
          <w:sz w:val="20"/>
          <w:szCs w:val="20"/>
          <w:lang w:val="en-US"/>
        </w:rPr>
        <w:t xml:space="preserve">  Alamat </w:t>
      </w:r>
      <w:proofErr w:type="gramStart"/>
      <w:r w:rsidRPr="00C25BFE">
        <w:rPr>
          <w:sz w:val="20"/>
          <w:szCs w:val="20"/>
          <w:lang w:val="en-US"/>
        </w:rPr>
        <w:t>E-mail</w:t>
      </w:r>
      <w:r w:rsidR="00184A3A" w:rsidRPr="00C25BFE">
        <w:rPr>
          <w:sz w:val="20"/>
          <w:szCs w:val="20"/>
          <w:lang w:val="en-US"/>
        </w:rPr>
        <w:t xml:space="preserve"> :</w:t>
      </w:r>
      <w:proofErr w:type="gramEnd"/>
      <w:r w:rsidR="00184A3A" w:rsidRPr="00C25BFE">
        <w:rPr>
          <w:sz w:val="20"/>
          <w:szCs w:val="20"/>
          <w:lang w:val="en-US"/>
        </w:rPr>
        <w:t xml:space="preserve"> </w:t>
      </w:r>
      <w:hyperlink r:id="rId8" w:history="1">
        <w:r w:rsidR="007972F5" w:rsidRPr="00C25BFE">
          <w:rPr>
            <w:rStyle w:val="Hyperlink"/>
            <w:sz w:val="20"/>
            <w:szCs w:val="20"/>
            <w:lang w:val="en-US"/>
          </w:rPr>
          <w:t>azkaazizi0529@gmail.com</w:t>
        </w:r>
      </w:hyperlink>
      <w:r w:rsidR="00DD17A2" w:rsidRPr="00C25BFE">
        <w:rPr>
          <w:sz w:val="20"/>
          <w:szCs w:val="20"/>
          <w:lang w:val="en-US"/>
        </w:rPr>
        <w:t xml:space="preserve"> (</w:t>
      </w:r>
      <w:proofErr w:type="spellStart"/>
      <w:r w:rsidR="00DD17A2" w:rsidRPr="00C25BFE">
        <w:rPr>
          <w:sz w:val="20"/>
          <w:szCs w:val="20"/>
          <w:lang w:val="en-US"/>
        </w:rPr>
        <w:t>Azka</w:t>
      </w:r>
      <w:proofErr w:type="spellEnd"/>
      <w:r w:rsidR="00DD17A2" w:rsidRPr="00C25BFE">
        <w:rPr>
          <w:sz w:val="20"/>
          <w:szCs w:val="20"/>
          <w:lang w:val="en-US"/>
        </w:rPr>
        <w:t xml:space="preserve"> Azizi </w:t>
      </w:r>
      <w:proofErr w:type="spellStart"/>
      <w:r w:rsidR="00DD17A2" w:rsidRPr="00C25BFE">
        <w:rPr>
          <w:sz w:val="20"/>
          <w:szCs w:val="20"/>
          <w:lang w:val="en-US"/>
        </w:rPr>
        <w:t>Fadillah</w:t>
      </w:r>
      <w:proofErr w:type="spellEnd"/>
      <w:r w:rsidR="00DD17A2" w:rsidRPr="00C25BFE">
        <w:rPr>
          <w:sz w:val="20"/>
          <w:szCs w:val="20"/>
          <w:lang w:val="en-US"/>
        </w:rPr>
        <w:t>)</w:t>
      </w:r>
    </w:p>
    <w:p w14:paraId="7BFF370D" w14:textId="77777777" w:rsidR="00F97AD1" w:rsidRPr="00C25BFE" w:rsidRDefault="00F97AD1" w:rsidP="00C25BFE">
      <w:pPr>
        <w:ind w:right="225"/>
        <w:rPr>
          <w:sz w:val="20"/>
          <w:szCs w:val="20"/>
          <w:lang w:val="en-US"/>
        </w:rPr>
      </w:pPr>
    </w:p>
    <w:p w14:paraId="08EFDD72" w14:textId="77777777" w:rsidR="00A97950" w:rsidRPr="00C25BFE" w:rsidRDefault="00A97950" w:rsidP="00C25BFE">
      <w:pPr>
        <w:ind w:left="540" w:right="180"/>
        <w:rPr>
          <w:sz w:val="20"/>
          <w:szCs w:val="20"/>
        </w:rPr>
      </w:pPr>
    </w:p>
    <w:p w14:paraId="750F0B4B" w14:textId="77777777" w:rsidR="00A97950" w:rsidRPr="00C25BFE" w:rsidRDefault="00A97950" w:rsidP="00C25BFE">
      <w:pPr>
        <w:ind w:right="-30"/>
        <w:jc w:val="both"/>
        <w:rPr>
          <w:b/>
          <w:sz w:val="20"/>
          <w:szCs w:val="20"/>
        </w:rPr>
        <w:sectPr w:rsidR="00A97950" w:rsidRPr="00C25BFE" w:rsidSect="009F668D">
          <w:headerReference w:type="even" r:id="rId9"/>
          <w:headerReference w:type="default" r:id="rId10"/>
          <w:footerReference w:type="even" r:id="rId11"/>
          <w:footerReference w:type="default" r:id="rId12"/>
          <w:headerReference w:type="first" r:id="rId13"/>
          <w:footerReference w:type="first" r:id="rId14"/>
          <w:type w:val="nextColumn"/>
          <w:pgSz w:w="11907" w:h="16840" w:code="9"/>
          <w:pgMar w:top="1699" w:right="1699" w:bottom="1411" w:left="1699" w:header="720" w:footer="720" w:gutter="0"/>
          <w:pgNumType w:start="43"/>
          <w:cols w:space="567"/>
          <w:titlePg/>
          <w:docGrid w:linePitch="360"/>
        </w:sectPr>
      </w:pPr>
    </w:p>
    <w:p w14:paraId="5D3134E1" w14:textId="77777777" w:rsidR="00A97950" w:rsidRPr="00C25BFE" w:rsidRDefault="00A97950" w:rsidP="00C25BFE">
      <w:pPr>
        <w:ind w:right="-29"/>
        <w:jc w:val="both"/>
        <w:rPr>
          <w:b/>
          <w:sz w:val="20"/>
          <w:szCs w:val="20"/>
        </w:rPr>
      </w:pPr>
      <w:r w:rsidRPr="00C25BFE">
        <w:rPr>
          <w:b/>
          <w:sz w:val="20"/>
          <w:szCs w:val="20"/>
        </w:rPr>
        <w:t xml:space="preserve">1. </w:t>
      </w:r>
      <w:r w:rsidR="0083576A" w:rsidRPr="00C25BFE">
        <w:rPr>
          <w:b/>
          <w:sz w:val="20"/>
          <w:szCs w:val="20"/>
        </w:rPr>
        <w:t>Introduction</w:t>
      </w:r>
    </w:p>
    <w:p w14:paraId="43C686A9" w14:textId="77777777" w:rsidR="0083576A" w:rsidRPr="00C25BFE" w:rsidRDefault="0083576A" w:rsidP="00C25BFE">
      <w:pPr>
        <w:ind w:right="-30" w:firstLine="720"/>
        <w:jc w:val="both"/>
        <w:rPr>
          <w:bCs/>
          <w:sz w:val="20"/>
          <w:szCs w:val="20"/>
        </w:rPr>
      </w:pPr>
      <w:r w:rsidRPr="00C25BFE">
        <w:rPr>
          <w:bCs/>
          <w:sz w:val="20"/>
          <w:szCs w:val="20"/>
        </w:rPr>
        <w:t>Water is one of the essential basic needs for the survival of humans and other living beings. Without sufficient and good-quality water, humans will face difficulties in carrying out daily activities (Zendrato). Therefore, the management and provision of clean water must be carried out properly to ensure it is used effectively and efficiently. The government, through various state-owned enterprises, plays a crucial role in providing and managing clean water for the public. In accordance with the mandate of the 1945 Constitution, Article 33, Paragraph 3, the management of natural resources, including water, must be conducted by the state for the greatest welfare of the people (Pradhyksa).</w:t>
      </w:r>
    </w:p>
    <w:p w14:paraId="3228E2F4" w14:textId="77777777" w:rsidR="0083576A" w:rsidRPr="00C25BFE" w:rsidRDefault="0083576A" w:rsidP="00C25BFE">
      <w:pPr>
        <w:ind w:right="-30" w:firstLine="720"/>
        <w:jc w:val="both"/>
        <w:rPr>
          <w:bCs/>
          <w:sz w:val="20"/>
          <w:szCs w:val="20"/>
        </w:rPr>
      </w:pPr>
      <w:r w:rsidRPr="00C25BFE">
        <w:rPr>
          <w:bCs/>
          <w:sz w:val="20"/>
          <w:szCs w:val="20"/>
        </w:rPr>
        <w:t xml:space="preserve">Clean water that meets health standards, whether in terms of physical, chemical, microbiological, or radioactive aspects, is crucial for reducing the risk of diseases that can be transmitted through water (rawung). Therefore, the quality of water provided by clean water service providers must be maintained to meet the needs of the community optimally. Along with the growth of the population and the development of </w:t>
      </w:r>
      <w:r w:rsidRPr="00C25BFE">
        <w:rPr>
          <w:bCs/>
          <w:sz w:val="20"/>
          <w:szCs w:val="20"/>
        </w:rPr>
        <w:t>infrastructure, the demand for clean water is increasing, making the challenges for clean water service providers more complex.</w:t>
      </w:r>
    </w:p>
    <w:p w14:paraId="65977125" w14:textId="77777777" w:rsidR="0083576A" w:rsidRPr="00C25BFE" w:rsidRDefault="0083576A" w:rsidP="00C25BFE">
      <w:pPr>
        <w:ind w:right="-30" w:firstLine="720"/>
        <w:jc w:val="both"/>
        <w:rPr>
          <w:bCs/>
          <w:sz w:val="20"/>
          <w:szCs w:val="20"/>
        </w:rPr>
      </w:pPr>
      <w:r w:rsidRPr="00C25BFE">
        <w:rPr>
          <w:bCs/>
          <w:sz w:val="20"/>
          <w:szCs w:val="20"/>
        </w:rPr>
        <w:t>As a Badan Usaha Milik Daerah (BUMD), clean water service providers have a significant responsibility in supplying, managing, and developing clean water distribution systems that meet health standards (mutaali). In addition, clean water service providers must also contribute to regional development, create job opportunities, and generate profits that can be used for further development. To meet these demands, clean water service providers must continually improve service quality and operational efficiency in order to satisfy customers.</w:t>
      </w:r>
    </w:p>
    <w:p w14:paraId="7DDC95B8" w14:textId="4A9ED079" w:rsidR="0083576A" w:rsidRDefault="0083576A" w:rsidP="00C25BFE">
      <w:pPr>
        <w:ind w:right="-30" w:firstLine="720"/>
        <w:jc w:val="both"/>
        <w:rPr>
          <w:bCs/>
          <w:sz w:val="20"/>
          <w:szCs w:val="20"/>
        </w:rPr>
      </w:pPr>
      <w:r w:rsidRPr="00C25BFE">
        <w:rPr>
          <w:bCs/>
          <w:sz w:val="20"/>
          <w:szCs w:val="20"/>
        </w:rPr>
        <w:t xml:space="preserve">Although clean water service providers have made efforts to improve their services, there are still several customer complaints related to various aspects of the service, such as water pressure, water quality, pipe leaks, and issues with water meters. These complaints indicate the need for further improvements in the water management and distribution systems. Therefore, it is important to conduct a literature review on clean water management, as well as the factors </w:t>
      </w:r>
      <w:r w:rsidRPr="00C25BFE">
        <w:rPr>
          <w:bCs/>
          <w:sz w:val="20"/>
          <w:szCs w:val="20"/>
        </w:rPr>
        <w:lastRenderedPageBreak/>
        <w:t>that influence customer satisfaction in clean water services.</w:t>
      </w:r>
    </w:p>
    <w:p w14:paraId="49B09C0E" w14:textId="77777777" w:rsidR="00FD19EE" w:rsidRPr="00C25BFE" w:rsidRDefault="00FD19EE" w:rsidP="00C25BFE">
      <w:pPr>
        <w:ind w:right="-30" w:firstLine="720"/>
        <w:jc w:val="both"/>
        <w:rPr>
          <w:bCs/>
          <w:sz w:val="20"/>
          <w:szCs w:val="20"/>
        </w:rPr>
      </w:pPr>
    </w:p>
    <w:p w14:paraId="1268A8A9" w14:textId="77777777" w:rsidR="00A97950" w:rsidRPr="00C25BFE" w:rsidRDefault="00A97950" w:rsidP="00C25BFE">
      <w:pPr>
        <w:ind w:right="-30"/>
        <w:jc w:val="both"/>
        <w:rPr>
          <w:b/>
          <w:sz w:val="20"/>
          <w:szCs w:val="20"/>
        </w:rPr>
      </w:pPr>
      <w:r w:rsidRPr="00C25BFE">
        <w:rPr>
          <w:b/>
          <w:sz w:val="20"/>
          <w:szCs w:val="20"/>
        </w:rPr>
        <w:t xml:space="preserve">2. </w:t>
      </w:r>
      <w:r w:rsidR="0083576A" w:rsidRPr="00C25BFE">
        <w:rPr>
          <w:b/>
          <w:sz w:val="20"/>
          <w:szCs w:val="20"/>
        </w:rPr>
        <w:t>Theoritical Framework</w:t>
      </w:r>
      <w:r w:rsidRPr="00C25BFE">
        <w:rPr>
          <w:b/>
          <w:sz w:val="20"/>
          <w:szCs w:val="20"/>
        </w:rPr>
        <w:t xml:space="preserve"> </w:t>
      </w:r>
    </w:p>
    <w:p w14:paraId="541B15C3" w14:textId="77777777" w:rsidR="009C78ED" w:rsidRPr="00C25BFE" w:rsidRDefault="009C78ED" w:rsidP="00C25BFE">
      <w:pPr>
        <w:ind w:right="-30"/>
        <w:jc w:val="both"/>
        <w:rPr>
          <w:b/>
          <w:bCs/>
          <w:sz w:val="20"/>
          <w:szCs w:val="20"/>
        </w:rPr>
      </w:pPr>
      <w:r w:rsidRPr="00C25BFE">
        <w:rPr>
          <w:b/>
          <w:bCs/>
          <w:sz w:val="20"/>
          <w:szCs w:val="20"/>
        </w:rPr>
        <w:t>Service Quality</w:t>
      </w:r>
    </w:p>
    <w:p w14:paraId="2E1EC6C9" w14:textId="77777777" w:rsidR="0083576A" w:rsidRPr="00C25BFE" w:rsidRDefault="0083576A" w:rsidP="00C25BFE">
      <w:pPr>
        <w:ind w:right="-30" w:firstLine="720"/>
        <w:jc w:val="both"/>
        <w:rPr>
          <w:sz w:val="20"/>
          <w:szCs w:val="20"/>
          <w:lang w:val="en-US"/>
        </w:rPr>
      </w:pPr>
      <w:r w:rsidRPr="00C25BFE">
        <w:rPr>
          <w:sz w:val="20"/>
          <w:szCs w:val="20"/>
          <w:lang w:val="en-US"/>
        </w:rPr>
        <w:t>Service quality refers to the extent to which a service provider can meet or even exceed customer expectations. Service quality consists of five key elements, namely: Tangibles, Reliability, Responsiveness, Assurance, and Empathy (Zeithaml). These five elements are crucial for creating customer satisfaction and building their loyalty towards the service provider.</w:t>
      </w:r>
    </w:p>
    <w:p w14:paraId="6DBCEAE7" w14:textId="5E54FC9A" w:rsidR="009C78ED" w:rsidRPr="00C25BFE" w:rsidRDefault="0083576A" w:rsidP="00C25BFE">
      <w:pPr>
        <w:ind w:right="-30"/>
        <w:jc w:val="both"/>
        <w:rPr>
          <w:b/>
          <w:bCs/>
          <w:sz w:val="20"/>
          <w:szCs w:val="20"/>
        </w:rPr>
      </w:pPr>
      <w:r w:rsidRPr="00C25BFE">
        <w:rPr>
          <w:b/>
          <w:bCs/>
          <w:sz w:val="20"/>
          <w:szCs w:val="20"/>
        </w:rPr>
        <w:t>Customer Satisfaction</w:t>
      </w:r>
    </w:p>
    <w:p w14:paraId="429491B4" w14:textId="347F2E4C" w:rsidR="0019515E" w:rsidRDefault="0083576A" w:rsidP="00FD19EE">
      <w:pPr>
        <w:ind w:right="-30" w:firstLine="720"/>
        <w:jc w:val="both"/>
        <w:rPr>
          <w:sz w:val="20"/>
          <w:szCs w:val="20"/>
          <w:lang w:val="en-US"/>
        </w:rPr>
      </w:pPr>
      <w:r w:rsidRPr="00C25BFE">
        <w:rPr>
          <w:sz w:val="20"/>
          <w:szCs w:val="20"/>
        </w:rPr>
        <w:t>Customer satisfaction is how customers feel about the service they receive, by comparing their expectations with the reality they experience after using the service (Oliver). Customer satisfaction can be measured based on how well the service received meets or even exceeds customer expectations. If customers are satisfied, they are more likely to remain loyal and continue using the service in the future, which is referred to as customer loyalty.</w:t>
      </w:r>
      <w:r w:rsidR="00FD19EE">
        <w:rPr>
          <w:sz w:val="20"/>
          <w:szCs w:val="20"/>
          <w:lang w:val="en-US"/>
        </w:rPr>
        <w:t xml:space="preserve"> </w:t>
      </w:r>
    </w:p>
    <w:p w14:paraId="58A688D8" w14:textId="77777777" w:rsidR="00C25BFE" w:rsidRPr="00C25BFE" w:rsidRDefault="00C25BFE" w:rsidP="00C25BFE">
      <w:pPr>
        <w:ind w:right="-30"/>
        <w:jc w:val="both"/>
        <w:rPr>
          <w:sz w:val="20"/>
          <w:szCs w:val="20"/>
          <w:lang w:val="en-US"/>
        </w:rPr>
      </w:pPr>
    </w:p>
    <w:p w14:paraId="350A11AD" w14:textId="77777777" w:rsidR="00FD19EE" w:rsidRDefault="00FD19EE" w:rsidP="00C25BFE">
      <w:pPr>
        <w:ind w:right="-30"/>
        <w:jc w:val="both"/>
        <w:rPr>
          <w:b/>
          <w:bCs/>
          <w:sz w:val="20"/>
          <w:szCs w:val="20"/>
          <w:lang w:val="en-US"/>
        </w:rPr>
        <w:sectPr w:rsidR="00FD19EE" w:rsidSect="0020068C">
          <w:type w:val="continuous"/>
          <w:pgSz w:w="11907" w:h="16840" w:code="9"/>
          <w:pgMar w:top="1701" w:right="1701" w:bottom="1418" w:left="1701" w:header="709" w:footer="709" w:gutter="0"/>
          <w:cols w:num="2" w:space="567"/>
          <w:docGrid w:linePitch="360"/>
        </w:sectPr>
      </w:pPr>
    </w:p>
    <w:p w14:paraId="4B8BAE52" w14:textId="77777777" w:rsidR="00FD19EE" w:rsidRDefault="00FD19EE" w:rsidP="00FD19EE">
      <w:pPr>
        <w:ind w:right="-30"/>
        <w:jc w:val="center"/>
        <w:rPr>
          <w:b/>
          <w:bCs/>
          <w:sz w:val="20"/>
          <w:szCs w:val="20"/>
          <w:lang w:val="en-US"/>
        </w:rPr>
      </w:pPr>
    </w:p>
    <w:p w14:paraId="07DCBA3D" w14:textId="175FA6B8" w:rsidR="0083576A" w:rsidRPr="00C25BFE" w:rsidRDefault="00FD19EE" w:rsidP="00FD19EE">
      <w:pPr>
        <w:ind w:right="-30"/>
        <w:jc w:val="center"/>
        <w:rPr>
          <w:b/>
          <w:bCs/>
          <w:sz w:val="20"/>
          <w:szCs w:val="20"/>
          <w:lang w:val="en-US"/>
        </w:rPr>
      </w:pPr>
      <w:r>
        <w:rPr>
          <w:b/>
          <w:bCs/>
          <w:sz w:val="20"/>
          <w:szCs w:val="20"/>
          <w:lang w:val="en-US"/>
        </w:rPr>
        <w:t xml:space="preserve">Table 1. </w:t>
      </w:r>
      <w:r w:rsidR="0083576A" w:rsidRPr="00C25BFE">
        <w:rPr>
          <w:b/>
          <w:bCs/>
          <w:sz w:val="20"/>
          <w:szCs w:val="20"/>
          <w:lang w:val="en-US"/>
        </w:rPr>
        <w:t>Previous Research</w:t>
      </w:r>
    </w:p>
    <w:p w14:paraId="2D439FB1" w14:textId="77777777" w:rsidR="00FD19EE" w:rsidRDefault="00FD19EE" w:rsidP="00C25BFE">
      <w:pPr>
        <w:ind w:right="-30"/>
        <w:jc w:val="both"/>
        <w:cnfStyle w:val="101000000000" w:firstRow="1" w:lastRow="0" w:firstColumn="1" w:lastColumn="0" w:oddVBand="0" w:evenVBand="0" w:oddHBand="0" w:evenHBand="0" w:firstRowFirstColumn="0" w:firstRowLastColumn="0" w:lastRowFirstColumn="0" w:lastRowLastColumn="0"/>
        <w:rPr>
          <w:b/>
          <w:bCs/>
          <w:sz w:val="20"/>
          <w:szCs w:val="20"/>
        </w:rPr>
        <w:sectPr w:rsidR="00FD19EE" w:rsidSect="00FD19EE">
          <w:type w:val="continuous"/>
          <w:pgSz w:w="11907" w:h="16840" w:code="9"/>
          <w:pgMar w:top="1701" w:right="1701" w:bottom="1418" w:left="1701" w:header="709" w:footer="709" w:gutter="0"/>
          <w:cols w:space="567"/>
          <w:docGrid w:linePitch="360"/>
        </w:sectPr>
      </w:pPr>
    </w:p>
    <w:tbl>
      <w:tblPr>
        <w:tblStyle w:val="PlainTable2"/>
        <w:tblW w:w="8550" w:type="dxa"/>
        <w:tblLayout w:type="fixed"/>
        <w:tblLook w:val="04A0" w:firstRow="1" w:lastRow="0" w:firstColumn="1" w:lastColumn="0" w:noHBand="0" w:noVBand="1"/>
      </w:tblPr>
      <w:tblGrid>
        <w:gridCol w:w="1530"/>
        <w:gridCol w:w="2970"/>
        <w:gridCol w:w="4050"/>
      </w:tblGrid>
      <w:tr w:rsidR="0083576A" w:rsidRPr="00C25BFE" w14:paraId="5EB60DDD" w14:textId="77777777" w:rsidTr="00FD19E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530" w:type="dxa"/>
          </w:tcPr>
          <w:p w14:paraId="39E15BA0" w14:textId="09481468" w:rsidR="0083576A" w:rsidRPr="00A13B1C" w:rsidRDefault="00A13B1C" w:rsidP="00C25BFE">
            <w:pPr>
              <w:ind w:right="-30"/>
              <w:jc w:val="both"/>
              <w:rPr>
                <w:sz w:val="20"/>
                <w:szCs w:val="20"/>
              </w:rPr>
            </w:pPr>
            <w:r>
              <w:rPr>
                <w:sz w:val="20"/>
                <w:szCs w:val="20"/>
              </w:rPr>
              <w:t>Researcher</w:t>
            </w:r>
          </w:p>
        </w:tc>
        <w:tc>
          <w:tcPr>
            <w:tcW w:w="2970" w:type="dxa"/>
          </w:tcPr>
          <w:p w14:paraId="1584DC13" w14:textId="77777777" w:rsidR="0083576A" w:rsidRPr="00A13B1C" w:rsidRDefault="00A13B1C" w:rsidP="00C25BFE">
            <w:pPr>
              <w:ind w:right="-30"/>
              <w:jc w:val="both"/>
              <w:cnfStyle w:val="100000000000" w:firstRow="1" w:lastRow="0" w:firstColumn="0" w:lastColumn="0" w:oddVBand="0" w:evenVBand="0" w:oddHBand="0" w:evenHBand="0" w:firstRowFirstColumn="0" w:firstRowLastColumn="0" w:lastRowFirstColumn="0" w:lastRowLastColumn="0"/>
              <w:rPr>
                <w:sz w:val="20"/>
                <w:szCs w:val="20"/>
              </w:rPr>
            </w:pPr>
            <w:r w:rsidRPr="00A13B1C">
              <w:rPr>
                <w:sz w:val="20"/>
                <w:szCs w:val="20"/>
              </w:rPr>
              <w:t>Title</w:t>
            </w:r>
          </w:p>
        </w:tc>
        <w:tc>
          <w:tcPr>
            <w:tcW w:w="4050" w:type="dxa"/>
          </w:tcPr>
          <w:p w14:paraId="24FB7B4D" w14:textId="77777777" w:rsidR="0083576A" w:rsidRPr="00A13B1C" w:rsidRDefault="00A13B1C" w:rsidP="00C25BFE">
            <w:pPr>
              <w:ind w:right="-30"/>
              <w:jc w:val="both"/>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Result</w:t>
            </w:r>
          </w:p>
        </w:tc>
      </w:tr>
      <w:tr w:rsidR="0083576A" w:rsidRPr="00C25BFE" w14:paraId="57DAF7BD" w14:textId="77777777" w:rsidTr="00FD19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30" w:type="dxa"/>
          </w:tcPr>
          <w:p w14:paraId="093ECFC6" w14:textId="77777777" w:rsidR="0083576A" w:rsidRPr="00C25BFE" w:rsidRDefault="0083576A" w:rsidP="00C25BFE">
            <w:pPr>
              <w:ind w:right="-30"/>
              <w:jc w:val="both"/>
              <w:rPr>
                <w:b w:val="0"/>
                <w:bCs w:val="0"/>
                <w:sz w:val="20"/>
                <w:szCs w:val="20"/>
                <w:lang w:val="en-US"/>
              </w:rPr>
            </w:pPr>
            <w:proofErr w:type="spellStart"/>
            <w:r w:rsidRPr="00C25BFE">
              <w:rPr>
                <w:b w:val="0"/>
                <w:bCs w:val="0"/>
                <w:sz w:val="20"/>
                <w:szCs w:val="20"/>
                <w:lang w:val="en-US"/>
              </w:rPr>
              <w:t>Intan</w:t>
            </w:r>
            <w:proofErr w:type="spellEnd"/>
            <w:r w:rsidR="003D4E51" w:rsidRPr="00C25BFE">
              <w:rPr>
                <w:b w:val="0"/>
                <w:bCs w:val="0"/>
                <w:sz w:val="20"/>
                <w:szCs w:val="20"/>
                <w:lang w:val="en-US"/>
              </w:rPr>
              <w:t xml:space="preserve"> </w:t>
            </w:r>
            <w:proofErr w:type="spellStart"/>
            <w:r w:rsidRPr="00C25BFE">
              <w:rPr>
                <w:b w:val="0"/>
                <w:bCs w:val="0"/>
                <w:sz w:val="20"/>
                <w:szCs w:val="20"/>
                <w:lang w:val="en-US"/>
              </w:rPr>
              <w:t>Rurieta</w:t>
            </w:r>
            <w:proofErr w:type="spellEnd"/>
            <w:r w:rsidRPr="00C25BFE">
              <w:rPr>
                <w:b w:val="0"/>
                <w:bCs w:val="0"/>
                <w:sz w:val="20"/>
                <w:szCs w:val="20"/>
                <w:lang w:val="en-US"/>
              </w:rPr>
              <w:t xml:space="preserve"> </w:t>
            </w:r>
            <w:r w:rsidR="003D4E51" w:rsidRPr="00C25BFE">
              <w:rPr>
                <w:b w:val="0"/>
                <w:bCs w:val="0"/>
                <w:sz w:val="20"/>
                <w:szCs w:val="20"/>
                <w:lang w:val="en-US"/>
              </w:rPr>
              <w:t xml:space="preserve"> </w:t>
            </w:r>
            <w:proofErr w:type="spellStart"/>
            <w:r w:rsidRPr="00C25BFE">
              <w:rPr>
                <w:b w:val="0"/>
                <w:bCs w:val="0"/>
                <w:sz w:val="20"/>
                <w:szCs w:val="20"/>
                <w:lang w:val="en-US"/>
              </w:rPr>
              <w:t>Anggarawati</w:t>
            </w:r>
            <w:proofErr w:type="spellEnd"/>
          </w:p>
        </w:tc>
        <w:tc>
          <w:tcPr>
            <w:tcW w:w="2970" w:type="dxa"/>
          </w:tcPr>
          <w:p w14:paraId="56316C47" w14:textId="24D0597D" w:rsidR="0083576A" w:rsidRPr="00C25BFE" w:rsidRDefault="0083576A"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Pengaruh</w:t>
            </w:r>
            <w:proofErr w:type="spellEnd"/>
            <w:r w:rsidRPr="00C25BFE">
              <w:rPr>
                <w:sz w:val="20"/>
                <w:szCs w:val="20"/>
                <w:lang w:val="en-US"/>
              </w:rPr>
              <w:t xml:space="preserve"> </w:t>
            </w:r>
            <w:proofErr w:type="spellStart"/>
            <w:r w:rsidRPr="00C25BFE">
              <w:rPr>
                <w:sz w:val="20"/>
                <w:szCs w:val="20"/>
                <w:lang w:val="en-US"/>
              </w:rPr>
              <w:t>Kualitas</w:t>
            </w:r>
            <w:proofErr w:type="spellEnd"/>
            <w:r w:rsidRPr="00C25BFE">
              <w:rPr>
                <w:sz w:val="20"/>
                <w:szCs w:val="20"/>
                <w:lang w:val="en-US"/>
              </w:rPr>
              <w:t xml:space="preserve"> </w:t>
            </w:r>
            <w:proofErr w:type="spellStart"/>
            <w:r w:rsidRPr="00C25BFE">
              <w:rPr>
                <w:sz w:val="20"/>
                <w:szCs w:val="20"/>
                <w:lang w:val="en-US"/>
              </w:rPr>
              <w:t>Produk</w:t>
            </w:r>
            <w:proofErr w:type="spellEnd"/>
            <w:r w:rsidRPr="00C25BFE">
              <w:rPr>
                <w:sz w:val="20"/>
                <w:szCs w:val="20"/>
                <w:lang w:val="en-US"/>
              </w:rPr>
              <w:t xml:space="preserve">, </w:t>
            </w:r>
            <w:proofErr w:type="spellStart"/>
            <w:r w:rsidRPr="00C25BFE">
              <w:rPr>
                <w:sz w:val="20"/>
                <w:szCs w:val="20"/>
                <w:lang w:val="en-US"/>
              </w:rPr>
              <w:t>Kualitas</w:t>
            </w:r>
            <w:proofErr w:type="spellEnd"/>
            <w:r w:rsidR="00FD19EE">
              <w:rPr>
                <w:sz w:val="20"/>
                <w:szCs w:val="20"/>
                <w:lang w:val="en-US"/>
              </w:rPr>
              <w:t xml:space="preserve"> </w:t>
            </w:r>
            <w:proofErr w:type="spellStart"/>
            <w:r w:rsidRPr="00C25BFE">
              <w:rPr>
                <w:sz w:val="20"/>
                <w:szCs w:val="20"/>
                <w:lang w:val="en-US"/>
              </w:rPr>
              <w:t>Pelayanan</w:t>
            </w:r>
            <w:proofErr w:type="spellEnd"/>
            <w:r w:rsidRPr="00C25BFE">
              <w:rPr>
                <w:sz w:val="20"/>
                <w:szCs w:val="20"/>
                <w:lang w:val="en-US"/>
              </w:rPr>
              <w:t xml:space="preserve"> dan </w:t>
            </w:r>
            <w:proofErr w:type="spellStart"/>
            <w:r w:rsidRPr="00C25BFE">
              <w:rPr>
                <w:sz w:val="20"/>
                <w:szCs w:val="20"/>
                <w:lang w:val="en-US"/>
              </w:rPr>
              <w:t>Kepuasan</w:t>
            </w:r>
            <w:proofErr w:type="spellEnd"/>
          </w:p>
          <w:p w14:paraId="259A545E" w14:textId="28EA98D4" w:rsidR="0083576A" w:rsidRPr="00C25BFE" w:rsidRDefault="0083576A"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Pelanggan</w:t>
            </w:r>
            <w:proofErr w:type="spellEnd"/>
            <w:r w:rsidR="00FD19EE">
              <w:rPr>
                <w:sz w:val="20"/>
                <w:szCs w:val="20"/>
                <w:lang w:val="en-US"/>
              </w:rPr>
              <w:t xml:space="preserve"> </w:t>
            </w:r>
            <w:proofErr w:type="spellStart"/>
            <w:r w:rsidRPr="00C25BFE">
              <w:rPr>
                <w:sz w:val="20"/>
                <w:szCs w:val="20"/>
                <w:lang w:val="en-US"/>
              </w:rPr>
              <w:t>Terhadap</w:t>
            </w:r>
            <w:proofErr w:type="spellEnd"/>
            <w:r w:rsidR="00FD19EE">
              <w:rPr>
                <w:sz w:val="20"/>
                <w:szCs w:val="20"/>
                <w:lang w:val="en-US"/>
              </w:rPr>
              <w:t xml:space="preserve"> </w:t>
            </w:r>
            <w:proofErr w:type="spellStart"/>
            <w:r w:rsidRPr="00C25BFE">
              <w:rPr>
                <w:sz w:val="20"/>
                <w:szCs w:val="20"/>
                <w:lang w:val="en-US"/>
              </w:rPr>
              <w:t>Loyalitas</w:t>
            </w:r>
            <w:proofErr w:type="spellEnd"/>
          </w:p>
          <w:p w14:paraId="10C8DA95" w14:textId="50580E3C" w:rsidR="0083576A" w:rsidRPr="00C25BFE" w:rsidRDefault="0083576A"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Pelanggan</w:t>
            </w:r>
            <w:proofErr w:type="spellEnd"/>
            <w:r w:rsidR="00FD19EE">
              <w:rPr>
                <w:sz w:val="20"/>
                <w:szCs w:val="20"/>
                <w:lang w:val="en-US"/>
              </w:rPr>
              <w:t xml:space="preserve"> </w:t>
            </w:r>
            <w:r w:rsidRPr="00C25BFE">
              <w:rPr>
                <w:sz w:val="20"/>
                <w:szCs w:val="20"/>
                <w:lang w:val="en-US"/>
              </w:rPr>
              <w:t xml:space="preserve">PDAM </w:t>
            </w:r>
            <w:proofErr w:type="spellStart"/>
            <w:r w:rsidRPr="00C25BFE">
              <w:rPr>
                <w:sz w:val="20"/>
                <w:szCs w:val="20"/>
                <w:lang w:val="en-US"/>
              </w:rPr>
              <w:t>Tirta</w:t>
            </w:r>
            <w:proofErr w:type="spellEnd"/>
          </w:p>
          <w:p w14:paraId="04764CDD" w14:textId="77777777" w:rsidR="0083576A" w:rsidRPr="00C25BFE" w:rsidRDefault="0083576A"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lang w:val="en-US"/>
              </w:rPr>
              <w:t>Marta Yogyakarta</w:t>
            </w:r>
          </w:p>
        </w:tc>
        <w:tc>
          <w:tcPr>
            <w:tcW w:w="4050" w:type="dxa"/>
          </w:tcPr>
          <w:p w14:paraId="496F7FBE"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rPr>
            </w:pPr>
            <w:r w:rsidRPr="00C25BFE">
              <w:rPr>
                <w:sz w:val="20"/>
                <w:szCs w:val="20"/>
              </w:rPr>
              <w:t>the influence of product quality, service quality, and customer satisfaction on customer loyalty at PDAM Tirtamarta Yogyakarta. The results of multiple linear regression analysis show that these three variables have a significant effect on customer loyalty. Product quality, service quality, and customer satisfaction all have a positive impact on loyalty, meaning that the better the product quality, service, and customer satisfaction, the higher the loyalty formed. Overall, these three variables contribute 53.9% to customer loyalty.</w:t>
            </w:r>
          </w:p>
          <w:p w14:paraId="55848479"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
        </w:tc>
      </w:tr>
      <w:tr w:rsidR="00E211DF" w:rsidRPr="00C25BFE" w14:paraId="2EA6555D" w14:textId="77777777" w:rsidTr="00FD19EE">
        <w:trPr>
          <w:trHeight w:val="348"/>
        </w:trPr>
        <w:tc>
          <w:tcPr>
            <w:cnfStyle w:val="001000000000" w:firstRow="0" w:lastRow="0" w:firstColumn="1" w:lastColumn="0" w:oddVBand="0" w:evenVBand="0" w:oddHBand="0" w:evenHBand="0" w:firstRowFirstColumn="0" w:firstRowLastColumn="0" w:lastRowFirstColumn="0" w:lastRowLastColumn="0"/>
            <w:tcW w:w="1530" w:type="dxa"/>
          </w:tcPr>
          <w:p w14:paraId="065EE914" w14:textId="77777777" w:rsidR="00E211DF" w:rsidRPr="00C25BFE" w:rsidRDefault="00A13B1C" w:rsidP="00C25BFE">
            <w:pPr>
              <w:ind w:right="-30"/>
              <w:jc w:val="both"/>
              <w:rPr>
                <w:sz w:val="20"/>
                <w:szCs w:val="20"/>
                <w:lang w:val="en-US"/>
              </w:rPr>
            </w:pPr>
            <w:r>
              <w:rPr>
                <w:sz w:val="20"/>
                <w:szCs w:val="20"/>
              </w:rPr>
              <w:t>Researcher</w:t>
            </w:r>
          </w:p>
        </w:tc>
        <w:tc>
          <w:tcPr>
            <w:tcW w:w="2970" w:type="dxa"/>
          </w:tcPr>
          <w:p w14:paraId="02204876" w14:textId="77777777" w:rsidR="00E211DF" w:rsidRPr="00A13B1C"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Title</w:t>
            </w:r>
          </w:p>
        </w:tc>
        <w:tc>
          <w:tcPr>
            <w:tcW w:w="4050" w:type="dxa"/>
          </w:tcPr>
          <w:p w14:paraId="2B888014" w14:textId="77777777" w:rsidR="00E211DF" w:rsidRPr="00A13B1C"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Result</w:t>
            </w:r>
          </w:p>
        </w:tc>
      </w:tr>
      <w:tr w:rsidR="00E211DF" w:rsidRPr="00C25BFE" w14:paraId="20E7D3B9" w14:textId="77777777" w:rsidTr="00FD19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30" w:type="dxa"/>
          </w:tcPr>
          <w:p w14:paraId="3E258FF3" w14:textId="77777777" w:rsidR="00E211DF" w:rsidRPr="00C25BFE" w:rsidRDefault="00E211DF" w:rsidP="00C25BFE">
            <w:pPr>
              <w:ind w:right="-30"/>
              <w:jc w:val="both"/>
              <w:rPr>
                <w:b w:val="0"/>
                <w:bCs w:val="0"/>
                <w:sz w:val="20"/>
                <w:szCs w:val="20"/>
                <w:lang w:val="en-US"/>
              </w:rPr>
            </w:pPr>
            <w:r w:rsidRPr="00C25BFE">
              <w:rPr>
                <w:b w:val="0"/>
                <w:bCs w:val="0"/>
                <w:sz w:val="20"/>
                <w:szCs w:val="20"/>
                <w:lang w:val="en-US"/>
              </w:rPr>
              <w:t xml:space="preserve">Andi </w:t>
            </w:r>
            <w:proofErr w:type="spellStart"/>
            <w:r w:rsidRPr="00C25BFE">
              <w:rPr>
                <w:b w:val="0"/>
                <w:bCs w:val="0"/>
                <w:sz w:val="20"/>
                <w:szCs w:val="20"/>
                <w:lang w:val="en-US"/>
              </w:rPr>
              <w:t>Riyanto</w:t>
            </w:r>
            <w:proofErr w:type="spellEnd"/>
          </w:p>
        </w:tc>
        <w:tc>
          <w:tcPr>
            <w:tcW w:w="2970" w:type="dxa"/>
          </w:tcPr>
          <w:p w14:paraId="03D4636D" w14:textId="3B997F51"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Implikasi</w:t>
            </w:r>
            <w:proofErr w:type="spellEnd"/>
            <w:r w:rsidRPr="00C25BFE">
              <w:rPr>
                <w:sz w:val="20"/>
                <w:szCs w:val="20"/>
                <w:lang w:val="en-US"/>
              </w:rPr>
              <w:t xml:space="preserve"> </w:t>
            </w:r>
            <w:proofErr w:type="spellStart"/>
            <w:r w:rsidRPr="00C25BFE">
              <w:rPr>
                <w:sz w:val="20"/>
                <w:szCs w:val="20"/>
                <w:lang w:val="en-US"/>
              </w:rPr>
              <w:t>Kualitas</w:t>
            </w:r>
            <w:proofErr w:type="spellEnd"/>
            <w:r w:rsidRPr="00C25BFE">
              <w:rPr>
                <w:sz w:val="20"/>
                <w:szCs w:val="20"/>
                <w:lang w:val="en-US"/>
              </w:rPr>
              <w:t xml:space="preserve"> </w:t>
            </w:r>
            <w:proofErr w:type="spellStart"/>
            <w:r w:rsidRPr="00C25BFE">
              <w:rPr>
                <w:sz w:val="20"/>
                <w:szCs w:val="20"/>
                <w:lang w:val="en-US"/>
              </w:rPr>
              <w:t>Pelayanan</w:t>
            </w:r>
            <w:proofErr w:type="spellEnd"/>
            <w:r w:rsidRPr="00C25BFE">
              <w:rPr>
                <w:sz w:val="20"/>
                <w:szCs w:val="20"/>
                <w:lang w:val="en-US"/>
              </w:rPr>
              <w:t xml:space="preserve"> </w:t>
            </w:r>
            <w:proofErr w:type="spellStart"/>
            <w:r w:rsidRPr="00C25BFE">
              <w:rPr>
                <w:sz w:val="20"/>
                <w:szCs w:val="20"/>
                <w:lang w:val="en-US"/>
              </w:rPr>
              <w:t>Dalam</w:t>
            </w:r>
            <w:proofErr w:type="spellEnd"/>
            <w:r w:rsidR="00FD19EE">
              <w:rPr>
                <w:sz w:val="20"/>
                <w:szCs w:val="20"/>
                <w:lang w:val="en-US"/>
              </w:rPr>
              <w:t xml:space="preserve"> </w:t>
            </w:r>
            <w:proofErr w:type="spellStart"/>
            <w:r w:rsidRPr="00C25BFE">
              <w:rPr>
                <w:sz w:val="20"/>
                <w:szCs w:val="20"/>
                <w:lang w:val="en-US"/>
              </w:rPr>
              <w:t>Meningkatkan</w:t>
            </w:r>
            <w:proofErr w:type="spellEnd"/>
            <w:r w:rsidRPr="00C25BFE">
              <w:rPr>
                <w:sz w:val="20"/>
                <w:szCs w:val="20"/>
                <w:lang w:val="en-US"/>
              </w:rPr>
              <w:t xml:space="preserve"> </w:t>
            </w:r>
            <w:proofErr w:type="spellStart"/>
            <w:r w:rsidRPr="00C25BFE">
              <w:rPr>
                <w:sz w:val="20"/>
                <w:szCs w:val="20"/>
                <w:lang w:val="en-US"/>
              </w:rPr>
              <w:t>Kepuasan</w:t>
            </w:r>
            <w:proofErr w:type="spellEnd"/>
          </w:p>
          <w:p w14:paraId="710F7BF5" w14:textId="0593BE50"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Pelanggan</w:t>
            </w:r>
            <w:proofErr w:type="spellEnd"/>
            <w:r w:rsidR="00FD19EE">
              <w:rPr>
                <w:sz w:val="20"/>
                <w:szCs w:val="20"/>
                <w:lang w:val="en-US"/>
              </w:rPr>
              <w:t xml:space="preserve"> </w:t>
            </w:r>
            <w:r w:rsidRPr="00C25BFE">
              <w:rPr>
                <w:sz w:val="20"/>
                <w:szCs w:val="20"/>
                <w:lang w:val="en-US"/>
              </w:rPr>
              <w:t xml:space="preserve">Pada PDAM </w:t>
            </w:r>
            <w:proofErr w:type="spellStart"/>
            <w:r w:rsidRPr="00C25BFE">
              <w:rPr>
                <w:sz w:val="20"/>
                <w:szCs w:val="20"/>
                <w:lang w:val="en-US"/>
              </w:rPr>
              <w:t>Cibadak</w:t>
            </w:r>
            <w:proofErr w:type="spellEnd"/>
          </w:p>
          <w:p w14:paraId="7A13606F"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Sukabumi</w:t>
            </w:r>
            <w:proofErr w:type="spellEnd"/>
          </w:p>
        </w:tc>
        <w:tc>
          <w:tcPr>
            <w:tcW w:w="4050" w:type="dxa"/>
          </w:tcPr>
          <w:p w14:paraId="54677B08"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rPr>
              <w:t xml:space="preserve">The research results show that the service quality of PDAM Cibadak is significantly related to customer satisfaction. Several aspects, such as the appearance of the staff, the service location, and the friendliness of the staff, received positive evaluations. However, other aspects, such as service speed and the accuracy of billing reports, are still considered inadequate. Overall, although there are areas that need improvement, most customers are satisfied with the service provided. To improve service quality, PDAM needs to address the aspects that are still rated poorly.continuously improve product quality, service, and customer satisfaction to enhance </w:t>
            </w:r>
          </w:p>
        </w:tc>
      </w:tr>
      <w:tr w:rsidR="00E211DF" w:rsidRPr="00C25BFE" w14:paraId="427E8495" w14:textId="77777777" w:rsidTr="00FD19EE">
        <w:trPr>
          <w:trHeight w:val="348"/>
        </w:trPr>
        <w:tc>
          <w:tcPr>
            <w:cnfStyle w:val="001000000000" w:firstRow="0" w:lastRow="0" w:firstColumn="1" w:lastColumn="0" w:oddVBand="0" w:evenVBand="0" w:oddHBand="0" w:evenHBand="0" w:firstRowFirstColumn="0" w:firstRowLastColumn="0" w:lastRowFirstColumn="0" w:lastRowLastColumn="0"/>
            <w:tcW w:w="1530" w:type="dxa"/>
          </w:tcPr>
          <w:p w14:paraId="78B236AC" w14:textId="77777777" w:rsidR="00E211DF" w:rsidRPr="00C25BFE" w:rsidRDefault="00A13B1C" w:rsidP="00C25BFE">
            <w:pPr>
              <w:ind w:right="-30"/>
              <w:jc w:val="both"/>
              <w:rPr>
                <w:sz w:val="20"/>
                <w:szCs w:val="20"/>
                <w:lang w:val="en-US"/>
              </w:rPr>
            </w:pPr>
            <w:r>
              <w:rPr>
                <w:sz w:val="20"/>
                <w:szCs w:val="20"/>
              </w:rPr>
              <w:t>Researcher</w:t>
            </w:r>
          </w:p>
        </w:tc>
        <w:tc>
          <w:tcPr>
            <w:tcW w:w="2970" w:type="dxa"/>
          </w:tcPr>
          <w:p w14:paraId="67E855D9" w14:textId="77777777" w:rsidR="00E211DF"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Pr>
                <w:sz w:val="20"/>
                <w:szCs w:val="20"/>
              </w:rPr>
              <w:t>Title</w:t>
            </w:r>
          </w:p>
        </w:tc>
        <w:tc>
          <w:tcPr>
            <w:tcW w:w="4050" w:type="dxa"/>
          </w:tcPr>
          <w:p w14:paraId="57325F4A" w14:textId="77777777" w:rsidR="00E211DF"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Result</w:t>
            </w:r>
          </w:p>
        </w:tc>
      </w:tr>
      <w:tr w:rsidR="00E211DF" w:rsidRPr="00C25BFE" w14:paraId="4A4CBE48" w14:textId="77777777" w:rsidTr="00FD19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30" w:type="dxa"/>
          </w:tcPr>
          <w:p w14:paraId="0AB114C9" w14:textId="77777777" w:rsidR="00E211DF" w:rsidRPr="00C25BFE" w:rsidRDefault="00E211DF" w:rsidP="00C25BFE">
            <w:pPr>
              <w:ind w:right="-30"/>
              <w:jc w:val="both"/>
              <w:rPr>
                <w:b w:val="0"/>
                <w:bCs w:val="0"/>
                <w:sz w:val="20"/>
                <w:szCs w:val="20"/>
                <w:lang w:val="en-US"/>
              </w:rPr>
            </w:pPr>
            <w:r w:rsidRPr="00C25BFE">
              <w:rPr>
                <w:b w:val="0"/>
                <w:bCs w:val="0"/>
                <w:sz w:val="20"/>
                <w:szCs w:val="20"/>
                <w:lang w:val="en-US"/>
              </w:rPr>
              <w:t xml:space="preserve">Ni </w:t>
            </w:r>
            <w:proofErr w:type="spellStart"/>
            <w:r w:rsidRPr="00C25BFE">
              <w:rPr>
                <w:b w:val="0"/>
                <w:bCs w:val="0"/>
                <w:sz w:val="20"/>
                <w:szCs w:val="20"/>
                <w:lang w:val="en-US"/>
              </w:rPr>
              <w:t>Nyoman</w:t>
            </w:r>
            <w:proofErr w:type="spellEnd"/>
            <w:r w:rsidRPr="00C25BFE">
              <w:rPr>
                <w:b w:val="0"/>
                <w:bCs w:val="0"/>
                <w:sz w:val="20"/>
                <w:szCs w:val="20"/>
                <w:lang w:val="en-US"/>
              </w:rPr>
              <w:t xml:space="preserve"> </w:t>
            </w:r>
            <w:proofErr w:type="spellStart"/>
            <w:r w:rsidRPr="00C25BFE">
              <w:rPr>
                <w:b w:val="0"/>
                <w:bCs w:val="0"/>
                <w:sz w:val="20"/>
                <w:szCs w:val="20"/>
                <w:lang w:val="en-US"/>
              </w:rPr>
              <w:t>Yuliarmi</w:t>
            </w:r>
            <w:proofErr w:type="spellEnd"/>
            <w:r w:rsidRPr="00C25BFE">
              <w:rPr>
                <w:b w:val="0"/>
                <w:bCs w:val="0"/>
                <w:sz w:val="20"/>
                <w:szCs w:val="20"/>
                <w:lang w:val="en-US"/>
              </w:rPr>
              <w:t xml:space="preserve"> dan Putu </w:t>
            </w:r>
            <w:proofErr w:type="spellStart"/>
            <w:r w:rsidRPr="00C25BFE">
              <w:rPr>
                <w:b w:val="0"/>
                <w:bCs w:val="0"/>
                <w:sz w:val="20"/>
                <w:szCs w:val="20"/>
                <w:lang w:val="en-US"/>
              </w:rPr>
              <w:t>Riyasa</w:t>
            </w:r>
            <w:proofErr w:type="spellEnd"/>
          </w:p>
        </w:tc>
        <w:tc>
          <w:tcPr>
            <w:tcW w:w="2970" w:type="dxa"/>
          </w:tcPr>
          <w:p w14:paraId="46770F87"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Analisis</w:t>
            </w:r>
            <w:proofErr w:type="spellEnd"/>
            <w:r w:rsidRPr="00C25BFE">
              <w:rPr>
                <w:sz w:val="20"/>
                <w:szCs w:val="20"/>
                <w:lang w:val="en-US"/>
              </w:rPr>
              <w:t xml:space="preserve"> </w:t>
            </w:r>
            <w:proofErr w:type="spellStart"/>
            <w:r w:rsidRPr="00C25BFE">
              <w:rPr>
                <w:sz w:val="20"/>
                <w:szCs w:val="20"/>
                <w:lang w:val="en-US"/>
              </w:rPr>
              <w:t>Faktor-Faktor</w:t>
            </w:r>
            <w:proofErr w:type="spellEnd"/>
            <w:r w:rsidRPr="00C25BFE">
              <w:rPr>
                <w:sz w:val="20"/>
                <w:szCs w:val="20"/>
                <w:lang w:val="en-US"/>
              </w:rPr>
              <w:t xml:space="preserve"> Yang</w:t>
            </w:r>
          </w:p>
          <w:p w14:paraId="609B83D6"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Mempengaruhi</w:t>
            </w:r>
            <w:proofErr w:type="spellEnd"/>
            <w:r w:rsidRPr="00C25BFE">
              <w:rPr>
                <w:sz w:val="20"/>
                <w:szCs w:val="20"/>
                <w:lang w:val="en-US"/>
              </w:rPr>
              <w:t xml:space="preserve"> </w:t>
            </w:r>
            <w:proofErr w:type="spellStart"/>
            <w:r w:rsidRPr="00C25BFE">
              <w:rPr>
                <w:sz w:val="20"/>
                <w:szCs w:val="20"/>
                <w:lang w:val="en-US"/>
              </w:rPr>
              <w:t>Kepuasan</w:t>
            </w:r>
            <w:proofErr w:type="spellEnd"/>
          </w:p>
          <w:p w14:paraId="491D81C2"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Pelanggan</w:t>
            </w:r>
            <w:proofErr w:type="spellEnd"/>
            <w:r w:rsidRPr="00C25BFE">
              <w:rPr>
                <w:sz w:val="20"/>
                <w:szCs w:val="20"/>
                <w:lang w:val="en-US"/>
              </w:rPr>
              <w:t xml:space="preserve"> </w:t>
            </w:r>
            <w:proofErr w:type="spellStart"/>
            <w:r w:rsidRPr="00C25BFE">
              <w:rPr>
                <w:sz w:val="20"/>
                <w:szCs w:val="20"/>
                <w:lang w:val="en-US"/>
              </w:rPr>
              <w:t>Terhadap</w:t>
            </w:r>
            <w:proofErr w:type="spellEnd"/>
            <w:r w:rsidRPr="00C25BFE">
              <w:rPr>
                <w:sz w:val="20"/>
                <w:szCs w:val="20"/>
                <w:lang w:val="en-US"/>
              </w:rPr>
              <w:t xml:space="preserve"> </w:t>
            </w:r>
            <w:proofErr w:type="spellStart"/>
            <w:r w:rsidRPr="00C25BFE">
              <w:rPr>
                <w:sz w:val="20"/>
                <w:szCs w:val="20"/>
                <w:lang w:val="en-US"/>
              </w:rPr>
              <w:t>Pelayanan</w:t>
            </w:r>
            <w:proofErr w:type="spellEnd"/>
          </w:p>
          <w:p w14:paraId="0C07C13A"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lang w:val="en-US"/>
              </w:rPr>
              <w:t>PDAM</w:t>
            </w:r>
            <w:r w:rsidRPr="00C25BFE">
              <w:rPr>
                <w:sz w:val="20"/>
                <w:szCs w:val="20"/>
                <w:lang w:val="en-US"/>
              </w:rPr>
              <w:tab/>
              <w:t>Kota Denpasar</w:t>
            </w:r>
          </w:p>
        </w:tc>
        <w:tc>
          <w:tcPr>
            <w:tcW w:w="4050" w:type="dxa"/>
          </w:tcPr>
          <w:p w14:paraId="208C8811"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rPr>
              <w:t xml:space="preserve">Customer satisfaction with PDAM (Regional Water Supply Company) of Denpasar City varies across several service aspects. The continuity of water supply and the speed of complaint handling received low satisfaction levels, while the meter reading service showed moderate satisfaction, and payment location received high satisfaction. Overall, service quality factors such as reliability, responsiveness, assurance, empathy, and tangibility simultaneously have a significant impact on customer satisfaction. On a partial </w:t>
            </w:r>
            <w:r w:rsidRPr="00C25BFE">
              <w:rPr>
                <w:sz w:val="20"/>
                <w:szCs w:val="20"/>
              </w:rPr>
              <w:lastRenderedPageBreak/>
              <w:t>basis, the factors of responsiveness, assurance, empathy, and tangibility positively influence customer satisfaction, while reliability does not show a significant effect.</w:t>
            </w:r>
          </w:p>
        </w:tc>
      </w:tr>
      <w:tr w:rsidR="00E211DF" w:rsidRPr="00C25BFE" w14:paraId="627E5058" w14:textId="77777777" w:rsidTr="00FD19EE">
        <w:trPr>
          <w:trHeight w:val="348"/>
        </w:trPr>
        <w:tc>
          <w:tcPr>
            <w:cnfStyle w:val="001000000000" w:firstRow="0" w:lastRow="0" w:firstColumn="1" w:lastColumn="0" w:oddVBand="0" w:evenVBand="0" w:oddHBand="0" w:evenHBand="0" w:firstRowFirstColumn="0" w:firstRowLastColumn="0" w:lastRowFirstColumn="0" w:lastRowLastColumn="0"/>
            <w:tcW w:w="1530" w:type="dxa"/>
          </w:tcPr>
          <w:p w14:paraId="7D2C9C48" w14:textId="77777777" w:rsidR="00E211DF" w:rsidRPr="00C25BFE" w:rsidRDefault="00A13B1C" w:rsidP="00C25BFE">
            <w:pPr>
              <w:ind w:right="-30"/>
              <w:jc w:val="both"/>
              <w:rPr>
                <w:sz w:val="20"/>
                <w:szCs w:val="20"/>
                <w:lang w:val="en-US"/>
              </w:rPr>
            </w:pPr>
            <w:r>
              <w:rPr>
                <w:sz w:val="20"/>
                <w:szCs w:val="20"/>
              </w:rPr>
              <w:lastRenderedPageBreak/>
              <w:t>Researcher</w:t>
            </w:r>
          </w:p>
        </w:tc>
        <w:tc>
          <w:tcPr>
            <w:tcW w:w="2970" w:type="dxa"/>
          </w:tcPr>
          <w:p w14:paraId="337464FA" w14:textId="77777777" w:rsidR="00E211DF" w:rsidRPr="00A13B1C"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Title</w:t>
            </w:r>
          </w:p>
        </w:tc>
        <w:tc>
          <w:tcPr>
            <w:tcW w:w="4050" w:type="dxa"/>
          </w:tcPr>
          <w:p w14:paraId="1352972D" w14:textId="77777777" w:rsidR="00E211DF"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Result</w:t>
            </w:r>
          </w:p>
        </w:tc>
      </w:tr>
      <w:tr w:rsidR="00E211DF" w:rsidRPr="00C25BFE" w14:paraId="3F12AA0C" w14:textId="77777777" w:rsidTr="00FD19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30" w:type="dxa"/>
          </w:tcPr>
          <w:p w14:paraId="22DD263F" w14:textId="77777777" w:rsidR="00E211DF" w:rsidRPr="00C25BFE" w:rsidRDefault="00E211DF" w:rsidP="00C25BFE">
            <w:pPr>
              <w:ind w:right="-30"/>
              <w:rPr>
                <w:b w:val="0"/>
                <w:bCs w:val="0"/>
                <w:sz w:val="20"/>
                <w:szCs w:val="20"/>
                <w:lang w:val="en-US"/>
              </w:rPr>
            </w:pPr>
            <w:r w:rsidRPr="00C25BFE">
              <w:rPr>
                <w:b w:val="0"/>
                <w:bCs w:val="0"/>
                <w:sz w:val="20"/>
                <w:szCs w:val="20"/>
                <w:lang w:val="en-US"/>
              </w:rPr>
              <w:t xml:space="preserve">Andi </w:t>
            </w:r>
            <w:proofErr w:type="spellStart"/>
            <w:r w:rsidRPr="00C25BFE">
              <w:rPr>
                <w:b w:val="0"/>
                <w:bCs w:val="0"/>
                <w:sz w:val="20"/>
                <w:szCs w:val="20"/>
                <w:lang w:val="en-US"/>
              </w:rPr>
              <w:t>Bau</w:t>
            </w:r>
            <w:proofErr w:type="spellEnd"/>
          </w:p>
          <w:p w14:paraId="19111668" w14:textId="77777777" w:rsidR="00E211DF" w:rsidRPr="00C25BFE" w:rsidRDefault="00E211DF" w:rsidP="00C25BFE">
            <w:pPr>
              <w:ind w:right="-30"/>
              <w:rPr>
                <w:b w:val="0"/>
                <w:bCs w:val="0"/>
                <w:sz w:val="20"/>
                <w:szCs w:val="20"/>
                <w:lang w:val="en-US"/>
              </w:rPr>
            </w:pPr>
            <w:r w:rsidRPr="00C25BFE">
              <w:rPr>
                <w:b w:val="0"/>
                <w:bCs w:val="0"/>
                <w:sz w:val="20"/>
                <w:szCs w:val="20"/>
                <w:lang w:val="en-US"/>
              </w:rPr>
              <w:t xml:space="preserve">Salman, Andi Jamaluddin, Andi </w:t>
            </w:r>
            <w:proofErr w:type="spellStart"/>
            <w:r w:rsidRPr="00C25BFE">
              <w:rPr>
                <w:b w:val="0"/>
                <w:bCs w:val="0"/>
                <w:sz w:val="20"/>
                <w:szCs w:val="20"/>
                <w:lang w:val="en-US"/>
              </w:rPr>
              <w:t>Bakti</w:t>
            </w:r>
            <w:proofErr w:type="spellEnd"/>
            <w:r w:rsidRPr="00C25BFE">
              <w:rPr>
                <w:b w:val="0"/>
                <w:bCs w:val="0"/>
                <w:sz w:val="20"/>
                <w:szCs w:val="20"/>
                <w:lang w:val="en-US"/>
              </w:rPr>
              <w:t>, Rama</w:t>
            </w:r>
          </w:p>
        </w:tc>
        <w:tc>
          <w:tcPr>
            <w:tcW w:w="2970" w:type="dxa"/>
          </w:tcPr>
          <w:p w14:paraId="3F954D40"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Pengaruh</w:t>
            </w:r>
            <w:proofErr w:type="spellEnd"/>
          </w:p>
          <w:p w14:paraId="64625719" w14:textId="1F9BE799"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Distribusi</w:t>
            </w:r>
            <w:proofErr w:type="spellEnd"/>
            <w:r w:rsidRPr="00C25BFE">
              <w:rPr>
                <w:sz w:val="20"/>
                <w:szCs w:val="20"/>
                <w:lang w:val="en-US"/>
              </w:rPr>
              <w:t xml:space="preserve"> Air </w:t>
            </w:r>
            <w:proofErr w:type="spellStart"/>
            <w:r w:rsidRPr="00C25BFE">
              <w:rPr>
                <w:sz w:val="20"/>
                <w:szCs w:val="20"/>
                <w:lang w:val="en-US"/>
              </w:rPr>
              <w:t>Bersih</w:t>
            </w:r>
            <w:proofErr w:type="spellEnd"/>
            <w:r w:rsidR="00FD19EE">
              <w:rPr>
                <w:sz w:val="20"/>
                <w:szCs w:val="20"/>
                <w:lang w:val="en-US"/>
              </w:rPr>
              <w:t xml:space="preserve"> </w:t>
            </w:r>
            <w:proofErr w:type="spellStart"/>
            <w:r w:rsidRPr="00C25BFE">
              <w:rPr>
                <w:sz w:val="20"/>
                <w:szCs w:val="20"/>
                <w:lang w:val="en-US"/>
              </w:rPr>
              <w:t>Terhadap</w:t>
            </w:r>
            <w:proofErr w:type="spellEnd"/>
            <w:r w:rsidRPr="00C25BFE">
              <w:rPr>
                <w:sz w:val="20"/>
                <w:szCs w:val="20"/>
                <w:lang w:val="en-US"/>
              </w:rPr>
              <w:t xml:space="preserve"> </w:t>
            </w:r>
            <w:proofErr w:type="spellStart"/>
            <w:r w:rsidRPr="00C25BFE">
              <w:rPr>
                <w:sz w:val="20"/>
                <w:szCs w:val="20"/>
                <w:lang w:val="en-US"/>
              </w:rPr>
              <w:t>Kepuasan</w:t>
            </w:r>
            <w:proofErr w:type="spellEnd"/>
            <w:r w:rsidR="00FD19EE">
              <w:rPr>
                <w:sz w:val="20"/>
                <w:szCs w:val="20"/>
                <w:lang w:val="en-US"/>
              </w:rPr>
              <w:t xml:space="preserve"> </w:t>
            </w:r>
            <w:proofErr w:type="spellStart"/>
            <w:r w:rsidRPr="00C25BFE">
              <w:rPr>
                <w:sz w:val="20"/>
                <w:szCs w:val="20"/>
                <w:lang w:val="en-US"/>
              </w:rPr>
              <w:t>Pelanggan</w:t>
            </w:r>
            <w:proofErr w:type="spellEnd"/>
            <w:r w:rsidRPr="00C25BFE">
              <w:rPr>
                <w:sz w:val="20"/>
                <w:szCs w:val="20"/>
                <w:lang w:val="en-US"/>
              </w:rPr>
              <w:t xml:space="preserve"> </w:t>
            </w:r>
            <w:proofErr w:type="gramStart"/>
            <w:r w:rsidRPr="00C25BFE">
              <w:rPr>
                <w:sz w:val="20"/>
                <w:szCs w:val="20"/>
                <w:lang w:val="en-US"/>
              </w:rPr>
              <w:t>Di</w:t>
            </w:r>
            <w:proofErr w:type="gramEnd"/>
            <w:r w:rsidRPr="00C25BFE">
              <w:rPr>
                <w:sz w:val="20"/>
                <w:szCs w:val="20"/>
                <w:lang w:val="en-US"/>
              </w:rPr>
              <w:t xml:space="preserve"> Perusahaan</w:t>
            </w:r>
            <w:r w:rsidR="00FD19EE">
              <w:rPr>
                <w:sz w:val="20"/>
                <w:szCs w:val="20"/>
                <w:lang w:val="en-US"/>
              </w:rPr>
              <w:t xml:space="preserve"> </w:t>
            </w:r>
            <w:proofErr w:type="spellStart"/>
            <w:r w:rsidRPr="00C25BFE">
              <w:rPr>
                <w:sz w:val="20"/>
                <w:szCs w:val="20"/>
                <w:lang w:val="en-US"/>
              </w:rPr>
              <w:t>Umum</w:t>
            </w:r>
            <w:proofErr w:type="spellEnd"/>
            <w:r w:rsidRPr="00C25BFE">
              <w:rPr>
                <w:sz w:val="20"/>
                <w:szCs w:val="20"/>
                <w:lang w:val="en-US"/>
              </w:rPr>
              <w:t xml:space="preserve"> Daerah (</w:t>
            </w:r>
            <w:proofErr w:type="spellStart"/>
            <w:r w:rsidRPr="00C25BFE">
              <w:rPr>
                <w:sz w:val="20"/>
                <w:szCs w:val="20"/>
                <w:lang w:val="en-US"/>
              </w:rPr>
              <w:t>Perumda</w:t>
            </w:r>
            <w:proofErr w:type="spellEnd"/>
            <w:r w:rsidRPr="00C25BFE">
              <w:rPr>
                <w:sz w:val="20"/>
                <w:szCs w:val="20"/>
                <w:lang w:val="en-US"/>
              </w:rPr>
              <w:t xml:space="preserve">) Air </w:t>
            </w:r>
            <w:proofErr w:type="spellStart"/>
            <w:r w:rsidRPr="00C25BFE">
              <w:rPr>
                <w:sz w:val="20"/>
                <w:szCs w:val="20"/>
                <w:lang w:val="en-US"/>
              </w:rPr>
              <w:t>Minum</w:t>
            </w:r>
            <w:proofErr w:type="spellEnd"/>
            <w:r w:rsidRPr="00C25BFE">
              <w:rPr>
                <w:sz w:val="20"/>
                <w:szCs w:val="20"/>
                <w:lang w:val="en-US"/>
              </w:rPr>
              <w:t xml:space="preserve"> </w:t>
            </w:r>
            <w:proofErr w:type="spellStart"/>
            <w:r w:rsidRPr="00C25BFE">
              <w:rPr>
                <w:sz w:val="20"/>
                <w:szCs w:val="20"/>
                <w:lang w:val="en-US"/>
              </w:rPr>
              <w:t>Tirta</w:t>
            </w:r>
            <w:proofErr w:type="spellEnd"/>
            <w:r w:rsidRPr="00C25BFE">
              <w:rPr>
                <w:sz w:val="20"/>
                <w:szCs w:val="20"/>
                <w:lang w:val="en-US"/>
              </w:rPr>
              <w:t xml:space="preserve"> </w:t>
            </w:r>
            <w:proofErr w:type="spellStart"/>
            <w:r w:rsidRPr="00C25BFE">
              <w:rPr>
                <w:sz w:val="20"/>
                <w:szCs w:val="20"/>
                <w:lang w:val="en-US"/>
              </w:rPr>
              <w:t>Danau</w:t>
            </w:r>
            <w:proofErr w:type="spellEnd"/>
            <w:r w:rsidRPr="00C25BFE">
              <w:rPr>
                <w:sz w:val="20"/>
                <w:szCs w:val="20"/>
                <w:lang w:val="en-US"/>
              </w:rPr>
              <w:t xml:space="preserve"> Tempe </w:t>
            </w:r>
            <w:proofErr w:type="spellStart"/>
            <w:r w:rsidRPr="00C25BFE">
              <w:rPr>
                <w:sz w:val="20"/>
                <w:szCs w:val="20"/>
                <w:lang w:val="en-US"/>
              </w:rPr>
              <w:t>Kabupaten</w:t>
            </w:r>
            <w:proofErr w:type="spellEnd"/>
            <w:r w:rsidRPr="00C25BFE">
              <w:rPr>
                <w:sz w:val="20"/>
                <w:szCs w:val="20"/>
                <w:lang w:val="en-US"/>
              </w:rPr>
              <w:t xml:space="preserve"> </w:t>
            </w:r>
            <w:proofErr w:type="spellStart"/>
            <w:r w:rsidRPr="00C25BFE">
              <w:rPr>
                <w:sz w:val="20"/>
                <w:szCs w:val="20"/>
                <w:lang w:val="en-US"/>
              </w:rPr>
              <w:t>Wajo</w:t>
            </w:r>
            <w:proofErr w:type="spellEnd"/>
          </w:p>
        </w:tc>
        <w:tc>
          <w:tcPr>
            <w:tcW w:w="4050" w:type="dxa"/>
          </w:tcPr>
          <w:p w14:paraId="2BB44D9F" w14:textId="77777777" w:rsidR="00E211DF" w:rsidRPr="00C25BFE" w:rsidRDefault="00E211DF"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rPr>
              <w:t>Perumda Air Minum Tirta Danau Tempe SPAM IKK Tempe is known for its quick and responsive service, offering good management with transparency and openness to customer feedback. This enhances trust in service quality and staff. Community involvement in employee recruitment strengthens the relationship between the company and residents, improving communication regarding water services. Friendly, efficient, and polite staff foster respect from the community. Factors like water quality, affordable pricing, and delivery time impact customer satisfaction. Accessible locations and service offices also contribute to customer comfort. Quick and professional responses from staff, along with modern payment technologies like apps and bank partnerships, further enhance convenience. Adequate operational facilities ensure timely water supply, boosting customer satisfaction.</w:t>
            </w:r>
          </w:p>
        </w:tc>
      </w:tr>
      <w:tr w:rsidR="003D4E51" w:rsidRPr="00C25BFE" w14:paraId="60BCFB66" w14:textId="77777777" w:rsidTr="00FD19EE">
        <w:trPr>
          <w:trHeight w:val="348"/>
        </w:trPr>
        <w:tc>
          <w:tcPr>
            <w:cnfStyle w:val="001000000000" w:firstRow="0" w:lastRow="0" w:firstColumn="1" w:lastColumn="0" w:oddVBand="0" w:evenVBand="0" w:oddHBand="0" w:evenHBand="0" w:firstRowFirstColumn="0" w:firstRowLastColumn="0" w:lastRowFirstColumn="0" w:lastRowLastColumn="0"/>
            <w:tcW w:w="1530" w:type="dxa"/>
          </w:tcPr>
          <w:p w14:paraId="4A126DAB" w14:textId="77777777" w:rsidR="003D4E51" w:rsidRPr="00C25BFE" w:rsidRDefault="00A13B1C" w:rsidP="00C25BFE">
            <w:pPr>
              <w:ind w:right="-30"/>
              <w:jc w:val="both"/>
              <w:rPr>
                <w:sz w:val="20"/>
                <w:szCs w:val="20"/>
                <w:lang w:val="en-US"/>
              </w:rPr>
            </w:pPr>
            <w:r>
              <w:rPr>
                <w:sz w:val="20"/>
                <w:szCs w:val="20"/>
              </w:rPr>
              <w:t>Researcher</w:t>
            </w:r>
          </w:p>
        </w:tc>
        <w:tc>
          <w:tcPr>
            <w:tcW w:w="2970" w:type="dxa"/>
          </w:tcPr>
          <w:p w14:paraId="400614C2" w14:textId="77777777" w:rsidR="003D4E51"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Title</w:t>
            </w:r>
          </w:p>
        </w:tc>
        <w:tc>
          <w:tcPr>
            <w:tcW w:w="4050" w:type="dxa"/>
          </w:tcPr>
          <w:p w14:paraId="445735EF" w14:textId="77777777" w:rsidR="003D4E51"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Result</w:t>
            </w:r>
          </w:p>
        </w:tc>
      </w:tr>
      <w:tr w:rsidR="003D4E51" w:rsidRPr="00C25BFE" w14:paraId="64C1DBBD" w14:textId="77777777" w:rsidTr="00FD19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30" w:type="dxa"/>
          </w:tcPr>
          <w:p w14:paraId="4D054F45" w14:textId="77777777" w:rsidR="003D4E51" w:rsidRPr="00C25BFE" w:rsidRDefault="003D4E51" w:rsidP="00C25BFE">
            <w:pPr>
              <w:ind w:right="-30"/>
              <w:jc w:val="both"/>
              <w:rPr>
                <w:b w:val="0"/>
                <w:bCs w:val="0"/>
                <w:sz w:val="20"/>
                <w:szCs w:val="20"/>
                <w:lang w:val="en-US"/>
              </w:rPr>
            </w:pPr>
            <w:proofErr w:type="spellStart"/>
            <w:r w:rsidRPr="00C25BFE">
              <w:rPr>
                <w:b w:val="0"/>
                <w:bCs w:val="0"/>
                <w:sz w:val="20"/>
                <w:szCs w:val="20"/>
                <w:lang w:val="en-US"/>
              </w:rPr>
              <w:t>Achmad</w:t>
            </w:r>
            <w:proofErr w:type="spellEnd"/>
            <w:r w:rsidRPr="00C25BFE">
              <w:rPr>
                <w:b w:val="0"/>
                <w:bCs w:val="0"/>
                <w:sz w:val="20"/>
                <w:szCs w:val="20"/>
                <w:lang w:val="en-US"/>
              </w:rPr>
              <w:t xml:space="preserve"> </w:t>
            </w:r>
            <w:proofErr w:type="spellStart"/>
            <w:r w:rsidRPr="00C25BFE">
              <w:rPr>
                <w:b w:val="0"/>
                <w:bCs w:val="0"/>
                <w:sz w:val="20"/>
                <w:szCs w:val="20"/>
                <w:lang w:val="en-US"/>
              </w:rPr>
              <w:t>Suryana</w:t>
            </w:r>
            <w:proofErr w:type="spellEnd"/>
            <w:r w:rsidRPr="00C25BFE">
              <w:rPr>
                <w:b w:val="0"/>
                <w:bCs w:val="0"/>
                <w:sz w:val="20"/>
                <w:szCs w:val="20"/>
                <w:lang w:val="en-US"/>
              </w:rPr>
              <w:t xml:space="preserve"> </w:t>
            </w:r>
            <w:proofErr w:type="spellStart"/>
            <w:r w:rsidRPr="00C25BFE">
              <w:rPr>
                <w:b w:val="0"/>
                <w:bCs w:val="0"/>
                <w:sz w:val="20"/>
                <w:szCs w:val="20"/>
                <w:lang w:val="en-US"/>
              </w:rPr>
              <w:t>Hidayat</w:t>
            </w:r>
            <w:proofErr w:type="spellEnd"/>
            <w:r w:rsidRPr="00C25BFE">
              <w:rPr>
                <w:b w:val="0"/>
                <w:bCs w:val="0"/>
                <w:sz w:val="20"/>
                <w:szCs w:val="20"/>
                <w:lang w:val="en-US"/>
              </w:rPr>
              <w:t xml:space="preserve">, Dan Muhamad </w:t>
            </w:r>
            <w:proofErr w:type="spellStart"/>
            <w:r w:rsidRPr="00C25BFE">
              <w:rPr>
                <w:b w:val="0"/>
                <w:bCs w:val="0"/>
                <w:sz w:val="20"/>
                <w:szCs w:val="20"/>
                <w:lang w:val="en-US"/>
              </w:rPr>
              <w:t>Isnaini</w:t>
            </w:r>
            <w:proofErr w:type="spellEnd"/>
          </w:p>
        </w:tc>
        <w:tc>
          <w:tcPr>
            <w:tcW w:w="2970" w:type="dxa"/>
          </w:tcPr>
          <w:p w14:paraId="5FBEF463" w14:textId="77777777" w:rsidR="003D4E51" w:rsidRPr="00C25BFE" w:rsidRDefault="003D4E51"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Pengaruh</w:t>
            </w:r>
            <w:proofErr w:type="spellEnd"/>
          </w:p>
          <w:p w14:paraId="3BB27081" w14:textId="77777777" w:rsidR="003D4E51" w:rsidRPr="00C25BFE" w:rsidRDefault="003D4E51"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Komunikasi</w:t>
            </w:r>
            <w:proofErr w:type="spellEnd"/>
            <w:r w:rsidRPr="00C25BFE">
              <w:rPr>
                <w:sz w:val="20"/>
                <w:szCs w:val="20"/>
                <w:lang w:val="en-US"/>
              </w:rPr>
              <w:t xml:space="preserve"> </w:t>
            </w:r>
            <w:proofErr w:type="spellStart"/>
            <w:r w:rsidRPr="00C25BFE">
              <w:rPr>
                <w:sz w:val="20"/>
                <w:szCs w:val="20"/>
                <w:lang w:val="en-US"/>
              </w:rPr>
              <w:t>Persuasif</w:t>
            </w:r>
            <w:proofErr w:type="spellEnd"/>
            <w:r w:rsidRPr="00C25BFE">
              <w:rPr>
                <w:sz w:val="20"/>
                <w:szCs w:val="20"/>
                <w:lang w:val="en-US"/>
              </w:rPr>
              <w:t xml:space="preserve"> </w:t>
            </w:r>
            <w:proofErr w:type="spellStart"/>
            <w:r w:rsidRPr="00C25BFE">
              <w:rPr>
                <w:sz w:val="20"/>
                <w:szCs w:val="20"/>
                <w:lang w:val="en-US"/>
              </w:rPr>
              <w:t>kualitas</w:t>
            </w:r>
            <w:proofErr w:type="spellEnd"/>
            <w:r w:rsidRPr="00C25BFE">
              <w:rPr>
                <w:sz w:val="20"/>
                <w:szCs w:val="20"/>
                <w:lang w:val="en-US"/>
              </w:rPr>
              <w:t xml:space="preserve"> </w:t>
            </w:r>
            <w:proofErr w:type="spellStart"/>
            <w:r w:rsidRPr="00C25BFE">
              <w:rPr>
                <w:sz w:val="20"/>
                <w:szCs w:val="20"/>
                <w:lang w:val="en-US"/>
              </w:rPr>
              <w:t>pelayanan</w:t>
            </w:r>
            <w:proofErr w:type="spellEnd"/>
            <w:r w:rsidRPr="00C25BFE">
              <w:rPr>
                <w:sz w:val="20"/>
                <w:szCs w:val="20"/>
                <w:lang w:val="en-US"/>
              </w:rPr>
              <w:t xml:space="preserve"> contact center </w:t>
            </w:r>
            <w:proofErr w:type="spellStart"/>
            <w:r w:rsidRPr="00C25BFE">
              <w:rPr>
                <w:sz w:val="20"/>
                <w:szCs w:val="20"/>
                <w:lang w:val="en-US"/>
              </w:rPr>
              <w:t>terhadap</w:t>
            </w:r>
            <w:proofErr w:type="spellEnd"/>
            <w:r w:rsidRPr="00C25BFE">
              <w:rPr>
                <w:sz w:val="20"/>
                <w:szCs w:val="20"/>
                <w:lang w:val="en-US"/>
              </w:rPr>
              <w:t xml:space="preserve"> Tingkat </w:t>
            </w:r>
            <w:proofErr w:type="spellStart"/>
            <w:r w:rsidRPr="00C25BFE">
              <w:rPr>
                <w:sz w:val="20"/>
                <w:szCs w:val="20"/>
                <w:lang w:val="en-US"/>
              </w:rPr>
              <w:t>kepuasan</w:t>
            </w:r>
            <w:proofErr w:type="spellEnd"/>
            <w:r w:rsidRPr="00C25BFE">
              <w:rPr>
                <w:sz w:val="20"/>
                <w:szCs w:val="20"/>
                <w:lang w:val="en-US"/>
              </w:rPr>
              <w:t xml:space="preserve"> </w:t>
            </w:r>
            <w:proofErr w:type="spellStart"/>
            <w:r w:rsidRPr="00C25BFE">
              <w:rPr>
                <w:sz w:val="20"/>
                <w:szCs w:val="20"/>
                <w:lang w:val="en-US"/>
              </w:rPr>
              <w:t>pelanggan</w:t>
            </w:r>
            <w:proofErr w:type="spellEnd"/>
            <w:r w:rsidRPr="00C25BFE">
              <w:rPr>
                <w:sz w:val="20"/>
                <w:szCs w:val="20"/>
                <w:lang w:val="en-US"/>
              </w:rPr>
              <w:t xml:space="preserve"> (</w:t>
            </w:r>
            <w:proofErr w:type="spellStart"/>
            <w:r w:rsidRPr="00C25BFE">
              <w:rPr>
                <w:sz w:val="20"/>
                <w:szCs w:val="20"/>
                <w:lang w:val="en-US"/>
              </w:rPr>
              <w:t>survei</w:t>
            </w:r>
            <w:proofErr w:type="spellEnd"/>
            <w:r w:rsidRPr="00C25BFE">
              <w:rPr>
                <w:sz w:val="20"/>
                <w:szCs w:val="20"/>
                <w:lang w:val="en-US"/>
              </w:rPr>
              <w:t xml:space="preserve"> pada </w:t>
            </w:r>
            <w:proofErr w:type="spellStart"/>
            <w:r w:rsidRPr="00C25BFE">
              <w:rPr>
                <w:sz w:val="20"/>
                <w:szCs w:val="20"/>
                <w:lang w:val="en-US"/>
              </w:rPr>
              <w:t>pelanggan</w:t>
            </w:r>
            <w:proofErr w:type="spellEnd"/>
            <w:r w:rsidRPr="00C25BFE">
              <w:rPr>
                <w:sz w:val="20"/>
                <w:szCs w:val="20"/>
                <w:lang w:val="en-US"/>
              </w:rPr>
              <w:t xml:space="preserve"> </w:t>
            </w:r>
            <w:proofErr w:type="spellStart"/>
            <w:r w:rsidRPr="00C25BFE">
              <w:rPr>
                <w:sz w:val="20"/>
                <w:szCs w:val="20"/>
                <w:lang w:val="en-US"/>
              </w:rPr>
              <w:t>perumdam</w:t>
            </w:r>
            <w:proofErr w:type="spellEnd"/>
            <w:r w:rsidRPr="00C25BFE">
              <w:rPr>
                <w:sz w:val="20"/>
                <w:szCs w:val="20"/>
                <w:lang w:val="en-US"/>
              </w:rPr>
              <w:t xml:space="preserve"> </w:t>
            </w:r>
            <w:proofErr w:type="spellStart"/>
            <w:r w:rsidRPr="00C25BFE">
              <w:rPr>
                <w:sz w:val="20"/>
                <w:szCs w:val="20"/>
                <w:lang w:val="en-US"/>
              </w:rPr>
              <w:t>Tirta</w:t>
            </w:r>
            <w:proofErr w:type="spellEnd"/>
            <w:r w:rsidRPr="00C25BFE">
              <w:rPr>
                <w:sz w:val="20"/>
                <w:szCs w:val="20"/>
                <w:lang w:val="en-US"/>
              </w:rPr>
              <w:t xml:space="preserve"> </w:t>
            </w:r>
            <w:proofErr w:type="spellStart"/>
            <w:r w:rsidRPr="00C25BFE">
              <w:rPr>
                <w:sz w:val="20"/>
                <w:szCs w:val="20"/>
                <w:lang w:val="en-US"/>
              </w:rPr>
              <w:t>Kerta</w:t>
            </w:r>
            <w:proofErr w:type="spellEnd"/>
            <w:r w:rsidRPr="00C25BFE">
              <w:rPr>
                <w:sz w:val="20"/>
                <w:szCs w:val="20"/>
                <w:lang w:val="en-US"/>
              </w:rPr>
              <w:t xml:space="preserve"> </w:t>
            </w:r>
            <w:proofErr w:type="spellStart"/>
            <w:r w:rsidRPr="00C25BFE">
              <w:rPr>
                <w:sz w:val="20"/>
                <w:szCs w:val="20"/>
                <w:lang w:val="en-US"/>
              </w:rPr>
              <w:t>Raharja</w:t>
            </w:r>
            <w:proofErr w:type="spellEnd"/>
            <w:r w:rsidRPr="00C25BFE">
              <w:rPr>
                <w:sz w:val="20"/>
                <w:szCs w:val="20"/>
                <w:lang w:val="en-US"/>
              </w:rPr>
              <w:t xml:space="preserve"> </w:t>
            </w:r>
            <w:proofErr w:type="spellStart"/>
            <w:r w:rsidRPr="00C25BFE">
              <w:rPr>
                <w:sz w:val="20"/>
                <w:szCs w:val="20"/>
                <w:lang w:val="en-US"/>
              </w:rPr>
              <w:t>Kabupaten</w:t>
            </w:r>
            <w:proofErr w:type="spellEnd"/>
            <w:r w:rsidRPr="00C25BFE">
              <w:rPr>
                <w:sz w:val="20"/>
                <w:szCs w:val="20"/>
                <w:lang w:val="en-US"/>
              </w:rPr>
              <w:t xml:space="preserve"> Tangerang)</w:t>
            </w:r>
          </w:p>
        </w:tc>
        <w:tc>
          <w:tcPr>
            <w:tcW w:w="4050" w:type="dxa"/>
          </w:tcPr>
          <w:p w14:paraId="4792C5FA" w14:textId="77777777" w:rsidR="003D4E51" w:rsidRPr="00C25BFE" w:rsidRDefault="003D4E51"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rPr>
              <w:t>A study on the impact of persuasive communication in contact center service quality on customer satisfaction at PERUMDAM Tirta Kerta Raharja, Tangerang Regency, found that service quality is rated as fairly good based on the dimensions of tangible, reliability, responsiveness, assurance, and empathy. Customer satisfaction, particularly from households in Teluk Naga District, is also generally good. However, while 56.4% of customers are satisfied, 43.6% feel that contact center service quality has not significantly affected their satisfaction, due to factors like high costs, doubts, and competition from other services with more attractive prices or promotions. The variables were measured using the dimensions of desire expectation and adequate expectation.</w:t>
            </w:r>
          </w:p>
        </w:tc>
      </w:tr>
      <w:tr w:rsidR="003D4E51" w:rsidRPr="00C25BFE" w14:paraId="3A6BD243" w14:textId="77777777" w:rsidTr="00FD19EE">
        <w:trPr>
          <w:trHeight w:val="348"/>
        </w:trPr>
        <w:tc>
          <w:tcPr>
            <w:cnfStyle w:val="001000000000" w:firstRow="0" w:lastRow="0" w:firstColumn="1" w:lastColumn="0" w:oddVBand="0" w:evenVBand="0" w:oddHBand="0" w:evenHBand="0" w:firstRowFirstColumn="0" w:firstRowLastColumn="0" w:lastRowFirstColumn="0" w:lastRowLastColumn="0"/>
            <w:tcW w:w="1530" w:type="dxa"/>
          </w:tcPr>
          <w:p w14:paraId="7C17CC48" w14:textId="77777777" w:rsidR="003D4E51" w:rsidRPr="00C25BFE" w:rsidRDefault="00A13B1C" w:rsidP="00C25BFE">
            <w:pPr>
              <w:ind w:right="-30"/>
              <w:jc w:val="both"/>
              <w:rPr>
                <w:sz w:val="20"/>
                <w:szCs w:val="20"/>
                <w:lang w:val="en-US"/>
              </w:rPr>
            </w:pPr>
            <w:r>
              <w:rPr>
                <w:sz w:val="20"/>
                <w:szCs w:val="20"/>
              </w:rPr>
              <w:t>Researcher</w:t>
            </w:r>
          </w:p>
        </w:tc>
        <w:tc>
          <w:tcPr>
            <w:tcW w:w="2970" w:type="dxa"/>
          </w:tcPr>
          <w:p w14:paraId="3804D234" w14:textId="77777777" w:rsidR="003D4E51"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Title</w:t>
            </w:r>
          </w:p>
        </w:tc>
        <w:tc>
          <w:tcPr>
            <w:tcW w:w="4050" w:type="dxa"/>
          </w:tcPr>
          <w:p w14:paraId="2C00EC09" w14:textId="77777777" w:rsidR="003D4E51"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Result</w:t>
            </w:r>
          </w:p>
        </w:tc>
      </w:tr>
      <w:tr w:rsidR="003D4E51" w:rsidRPr="00C25BFE" w14:paraId="5942E391" w14:textId="77777777" w:rsidTr="00FD19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30" w:type="dxa"/>
          </w:tcPr>
          <w:p w14:paraId="556E28A2" w14:textId="77777777" w:rsidR="003D4E51" w:rsidRPr="00C25BFE" w:rsidRDefault="003D4E51" w:rsidP="00C25BFE">
            <w:pPr>
              <w:ind w:right="-30"/>
              <w:jc w:val="both"/>
              <w:rPr>
                <w:b w:val="0"/>
                <w:bCs w:val="0"/>
                <w:sz w:val="20"/>
                <w:szCs w:val="20"/>
                <w:lang w:val="en-US"/>
              </w:rPr>
            </w:pPr>
            <w:proofErr w:type="spellStart"/>
            <w:r w:rsidRPr="00C25BFE">
              <w:rPr>
                <w:b w:val="0"/>
                <w:bCs w:val="0"/>
                <w:sz w:val="20"/>
                <w:szCs w:val="20"/>
                <w:lang w:val="en-US"/>
              </w:rPr>
              <w:t>Novida</w:t>
            </w:r>
            <w:proofErr w:type="spellEnd"/>
            <w:r w:rsidRPr="00C25BFE">
              <w:rPr>
                <w:b w:val="0"/>
                <w:bCs w:val="0"/>
                <w:sz w:val="20"/>
                <w:szCs w:val="20"/>
                <w:lang w:val="en-US"/>
              </w:rPr>
              <w:t xml:space="preserve"> </w:t>
            </w:r>
            <w:proofErr w:type="spellStart"/>
            <w:r w:rsidRPr="00C25BFE">
              <w:rPr>
                <w:b w:val="0"/>
                <w:bCs w:val="0"/>
                <w:sz w:val="20"/>
                <w:szCs w:val="20"/>
                <w:lang w:val="en-US"/>
              </w:rPr>
              <w:t>Anggraini</w:t>
            </w:r>
            <w:proofErr w:type="spellEnd"/>
          </w:p>
        </w:tc>
        <w:tc>
          <w:tcPr>
            <w:tcW w:w="2970" w:type="dxa"/>
          </w:tcPr>
          <w:p w14:paraId="7E19B5F3" w14:textId="77777777" w:rsidR="003D4E51" w:rsidRPr="00C25BFE" w:rsidRDefault="003D4E51"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Pengaruh</w:t>
            </w:r>
            <w:proofErr w:type="spellEnd"/>
            <w:r w:rsidRPr="00C25BFE">
              <w:rPr>
                <w:sz w:val="20"/>
                <w:szCs w:val="20"/>
                <w:lang w:val="en-US"/>
              </w:rPr>
              <w:t xml:space="preserve"> </w:t>
            </w:r>
            <w:proofErr w:type="spellStart"/>
            <w:r w:rsidRPr="00C25BFE">
              <w:rPr>
                <w:sz w:val="20"/>
                <w:szCs w:val="20"/>
                <w:lang w:val="en-US"/>
              </w:rPr>
              <w:t>kualitas</w:t>
            </w:r>
            <w:proofErr w:type="spellEnd"/>
            <w:r w:rsidRPr="00C25BFE">
              <w:rPr>
                <w:sz w:val="20"/>
                <w:szCs w:val="20"/>
                <w:lang w:val="en-US"/>
              </w:rPr>
              <w:t xml:space="preserve"> </w:t>
            </w:r>
            <w:proofErr w:type="spellStart"/>
            <w:r w:rsidRPr="00C25BFE">
              <w:rPr>
                <w:sz w:val="20"/>
                <w:szCs w:val="20"/>
                <w:lang w:val="en-US"/>
              </w:rPr>
              <w:t>pelayanan</w:t>
            </w:r>
            <w:proofErr w:type="spellEnd"/>
            <w:r w:rsidRPr="00C25BFE">
              <w:rPr>
                <w:sz w:val="20"/>
                <w:szCs w:val="20"/>
                <w:lang w:val="en-US"/>
              </w:rPr>
              <w:t xml:space="preserve"> air </w:t>
            </w:r>
            <w:proofErr w:type="spellStart"/>
            <w:r w:rsidRPr="00C25BFE">
              <w:rPr>
                <w:sz w:val="20"/>
                <w:szCs w:val="20"/>
                <w:lang w:val="en-US"/>
              </w:rPr>
              <w:t>bersih</w:t>
            </w:r>
            <w:proofErr w:type="spellEnd"/>
            <w:r w:rsidRPr="00C25BFE">
              <w:rPr>
                <w:sz w:val="20"/>
                <w:szCs w:val="20"/>
                <w:lang w:val="en-US"/>
              </w:rPr>
              <w:t xml:space="preserve"> </w:t>
            </w:r>
            <w:proofErr w:type="spellStart"/>
            <w:r w:rsidRPr="00C25BFE">
              <w:rPr>
                <w:sz w:val="20"/>
                <w:szCs w:val="20"/>
                <w:lang w:val="en-US"/>
              </w:rPr>
              <w:t>terhadap</w:t>
            </w:r>
            <w:proofErr w:type="spellEnd"/>
            <w:r w:rsidRPr="00C25BFE">
              <w:rPr>
                <w:sz w:val="20"/>
                <w:szCs w:val="20"/>
                <w:lang w:val="en-US"/>
              </w:rPr>
              <w:t xml:space="preserve"> </w:t>
            </w:r>
            <w:proofErr w:type="spellStart"/>
            <w:r w:rsidRPr="00C25BFE">
              <w:rPr>
                <w:sz w:val="20"/>
                <w:szCs w:val="20"/>
                <w:lang w:val="en-US"/>
              </w:rPr>
              <w:t>kepuasan</w:t>
            </w:r>
            <w:proofErr w:type="spellEnd"/>
            <w:r w:rsidRPr="00C25BFE">
              <w:rPr>
                <w:sz w:val="20"/>
                <w:szCs w:val="20"/>
                <w:lang w:val="en-US"/>
              </w:rPr>
              <w:t xml:space="preserve"> </w:t>
            </w:r>
            <w:proofErr w:type="spellStart"/>
            <w:r w:rsidRPr="00C25BFE">
              <w:rPr>
                <w:sz w:val="20"/>
                <w:szCs w:val="20"/>
                <w:lang w:val="en-US"/>
              </w:rPr>
              <w:t>pelanggan</w:t>
            </w:r>
            <w:proofErr w:type="spellEnd"/>
            <w:r w:rsidRPr="00C25BFE">
              <w:rPr>
                <w:sz w:val="20"/>
                <w:szCs w:val="20"/>
                <w:lang w:val="en-US"/>
              </w:rPr>
              <w:t xml:space="preserve"> pada </w:t>
            </w:r>
            <w:proofErr w:type="spellStart"/>
            <w:r w:rsidRPr="00C25BFE">
              <w:rPr>
                <w:sz w:val="20"/>
                <w:szCs w:val="20"/>
                <w:lang w:val="en-US"/>
              </w:rPr>
              <w:t>perusahaan</w:t>
            </w:r>
            <w:proofErr w:type="spellEnd"/>
            <w:r w:rsidRPr="00C25BFE">
              <w:rPr>
                <w:sz w:val="20"/>
                <w:szCs w:val="20"/>
                <w:lang w:val="en-US"/>
              </w:rPr>
              <w:t xml:space="preserve"> </w:t>
            </w:r>
            <w:proofErr w:type="spellStart"/>
            <w:r w:rsidRPr="00C25BFE">
              <w:rPr>
                <w:sz w:val="20"/>
                <w:szCs w:val="20"/>
                <w:lang w:val="en-US"/>
              </w:rPr>
              <w:t>daerah</w:t>
            </w:r>
            <w:proofErr w:type="spellEnd"/>
            <w:r w:rsidRPr="00C25BFE">
              <w:rPr>
                <w:sz w:val="20"/>
                <w:szCs w:val="20"/>
                <w:lang w:val="en-US"/>
              </w:rPr>
              <w:t xml:space="preserve"> air </w:t>
            </w:r>
            <w:proofErr w:type="spellStart"/>
            <w:r w:rsidRPr="00C25BFE">
              <w:rPr>
                <w:sz w:val="20"/>
                <w:szCs w:val="20"/>
                <w:lang w:val="en-US"/>
              </w:rPr>
              <w:t>minum</w:t>
            </w:r>
            <w:proofErr w:type="spellEnd"/>
            <w:r w:rsidRPr="00C25BFE">
              <w:rPr>
                <w:sz w:val="20"/>
                <w:szCs w:val="20"/>
                <w:lang w:val="en-US"/>
              </w:rPr>
              <w:t xml:space="preserve"> (PDAM) </w:t>
            </w:r>
            <w:proofErr w:type="spellStart"/>
            <w:r w:rsidRPr="00C25BFE">
              <w:rPr>
                <w:sz w:val="20"/>
                <w:szCs w:val="20"/>
                <w:lang w:val="en-US"/>
              </w:rPr>
              <w:t>Tirta</w:t>
            </w:r>
            <w:proofErr w:type="spellEnd"/>
            <w:r w:rsidRPr="00C25BFE">
              <w:rPr>
                <w:sz w:val="20"/>
                <w:szCs w:val="20"/>
                <w:lang w:val="en-US"/>
              </w:rPr>
              <w:t xml:space="preserve"> </w:t>
            </w:r>
            <w:proofErr w:type="spellStart"/>
            <w:r w:rsidRPr="00C25BFE">
              <w:rPr>
                <w:sz w:val="20"/>
                <w:szCs w:val="20"/>
                <w:lang w:val="en-US"/>
              </w:rPr>
              <w:t>Benteng</w:t>
            </w:r>
            <w:proofErr w:type="spellEnd"/>
            <w:r w:rsidRPr="00C25BFE">
              <w:rPr>
                <w:sz w:val="20"/>
                <w:szCs w:val="20"/>
                <w:lang w:val="en-US"/>
              </w:rPr>
              <w:t xml:space="preserve"> Kota Tangerang</w:t>
            </w:r>
          </w:p>
        </w:tc>
        <w:tc>
          <w:tcPr>
            <w:tcW w:w="4050" w:type="dxa"/>
          </w:tcPr>
          <w:p w14:paraId="3B662915" w14:textId="77777777" w:rsidR="003D4E51" w:rsidRPr="00C25BFE" w:rsidRDefault="003D4E51"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rPr>
              <w:t xml:space="preserve">Service quality has a positive impact on customer satisfaction at PDAM Tirta Benteng, Tangerang City. Regression analysis shows that a 1-point increase in service quality can raise customer satisfaction by 0.569. The correlation between service quality and customer satisfaction is 0.569, explaining 56.9% of customer satisfaction variation, with 43.1% influenced by other factors. Hypothesis testing (t-test) with a t-value of 7.331 and a t-table of 1.676 indicates a significant effect of service quality on customer satisfaction. These results </w:t>
            </w:r>
            <w:r w:rsidRPr="00C25BFE">
              <w:rPr>
                <w:sz w:val="20"/>
                <w:szCs w:val="20"/>
              </w:rPr>
              <w:lastRenderedPageBreak/>
              <w:t>support the service quality theory by Zeithaml and Parasuraman and the customer satisfaction theory by Irawan, though further improvements in service quality are needed for more significant increases in customer satisfaction.</w:t>
            </w:r>
          </w:p>
        </w:tc>
      </w:tr>
      <w:tr w:rsidR="003D4E51" w:rsidRPr="00C25BFE" w14:paraId="2555E430" w14:textId="77777777" w:rsidTr="00FD19EE">
        <w:trPr>
          <w:trHeight w:val="348"/>
        </w:trPr>
        <w:tc>
          <w:tcPr>
            <w:cnfStyle w:val="001000000000" w:firstRow="0" w:lastRow="0" w:firstColumn="1" w:lastColumn="0" w:oddVBand="0" w:evenVBand="0" w:oddHBand="0" w:evenHBand="0" w:firstRowFirstColumn="0" w:firstRowLastColumn="0" w:lastRowFirstColumn="0" w:lastRowLastColumn="0"/>
            <w:tcW w:w="1530" w:type="dxa"/>
          </w:tcPr>
          <w:p w14:paraId="762122D1" w14:textId="77777777" w:rsidR="003D4E51" w:rsidRPr="00C25BFE" w:rsidRDefault="00A13B1C" w:rsidP="00C25BFE">
            <w:pPr>
              <w:ind w:right="-30"/>
              <w:jc w:val="both"/>
              <w:rPr>
                <w:sz w:val="20"/>
                <w:szCs w:val="20"/>
                <w:lang w:val="en-US"/>
              </w:rPr>
            </w:pPr>
            <w:r>
              <w:rPr>
                <w:sz w:val="20"/>
                <w:szCs w:val="20"/>
              </w:rPr>
              <w:lastRenderedPageBreak/>
              <w:t>Researcher</w:t>
            </w:r>
          </w:p>
        </w:tc>
        <w:tc>
          <w:tcPr>
            <w:tcW w:w="2970" w:type="dxa"/>
          </w:tcPr>
          <w:p w14:paraId="70419067" w14:textId="77777777" w:rsidR="003D4E51"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Title</w:t>
            </w:r>
          </w:p>
        </w:tc>
        <w:tc>
          <w:tcPr>
            <w:tcW w:w="4050" w:type="dxa"/>
          </w:tcPr>
          <w:p w14:paraId="1E4DAF97" w14:textId="77777777" w:rsidR="003D4E51"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Result</w:t>
            </w:r>
          </w:p>
        </w:tc>
      </w:tr>
      <w:tr w:rsidR="003D4E51" w:rsidRPr="00C25BFE" w14:paraId="2248E878" w14:textId="77777777" w:rsidTr="00FD19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30" w:type="dxa"/>
          </w:tcPr>
          <w:p w14:paraId="6B1FBEFB" w14:textId="77777777" w:rsidR="003D4E51" w:rsidRPr="00C25BFE" w:rsidRDefault="00DC58C2" w:rsidP="00C25BFE">
            <w:pPr>
              <w:ind w:right="-30"/>
              <w:jc w:val="both"/>
              <w:rPr>
                <w:b w:val="0"/>
                <w:bCs w:val="0"/>
                <w:sz w:val="20"/>
                <w:szCs w:val="20"/>
                <w:lang w:val="en-US"/>
              </w:rPr>
            </w:pPr>
            <w:proofErr w:type="spellStart"/>
            <w:r w:rsidRPr="00C25BFE">
              <w:rPr>
                <w:b w:val="0"/>
                <w:bCs w:val="0"/>
                <w:sz w:val="20"/>
                <w:szCs w:val="20"/>
                <w:lang w:val="en-US"/>
              </w:rPr>
              <w:t>Mailana</w:t>
            </w:r>
            <w:proofErr w:type="spellEnd"/>
            <w:r w:rsidRPr="00C25BFE">
              <w:rPr>
                <w:b w:val="0"/>
                <w:bCs w:val="0"/>
                <w:sz w:val="20"/>
                <w:szCs w:val="20"/>
                <w:lang w:val="en-US"/>
              </w:rPr>
              <w:t xml:space="preserve"> </w:t>
            </w:r>
            <w:proofErr w:type="spellStart"/>
            <w:r w:rsidRPr="00C25BFE">
              <w:rPr>
                <w:b w:val="0"/>
                <w:bCs w:val="0"/>
                <w:sz w:val="20"/>
                <w:szCs w:val="20"/>
                <w:lang w:val="en-US"/>
              </w:rPr>
              <w:t>Ulfa</w:t>
            </w:r>
            <w:proofErr w:type="spellEnd"/>
            <w:r w:rsidRPr="00C25BFE">
              <w:rPr>
                <w:b w:val="0"/>
                <w:bCs w:val="0"/>
                <w:sz w:val="20"/>
                <w:szCs w:val="20"/>
                <w:lang w:val="en-US"/>
              </w:rPr>
              <w:t xml:space="preserve"> Riri </w:t>
            </w:r>
            <w:proofErr w:type="spellStart"/>
            <w:r w:rsidRPr="00C25BFE">
              <w:rPr>
                <w:b w:val="0"/>
                <w:bCs w:val="0"/>
                <w:sz w:val="20"/>
                <w:szCs w:val="20"/>
                <w:lang w:val="en-US"/>
              </w:rPr>
              <w:t>Mayliza</w:t>
            </w:r>
            <w:proofErr w:type="spellEnd"/>
          </w:p>
        </w:tc>
        <w:tc>
          <w:tcPr>
            <w:tcW w:w="2970" w:type="dxa"/>
          </w:tcPr>
          <w:p w14:paraId="3BEE9034" w14:textId="77777777" w:rsidR="003D4E51" w:rsidRPr="00C25BFE" w:rsidRDefault="00DC58C2"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Pengaruh</w:t>
            </w:r>
            <w:proofErr w:type="spellEnd"/>
            <w:r w:rsidRPr="00C25BFE">
              <w:rPr>
                <w:sz w:val="20"/>
                <w:szCs w:val="20"/>
                <w:lang w:val="en-US"/>
              </w:rPr>
              <w:t xml:space="preserve"> </w:t>
            </w:r>
            <w:proofErr w:type="spellStart"/>
            <w:r w:rsidRPr="00C25BFE">
              <w:rPr>
                <w:sz w:val="20"/>
                <w:szCs w:val="20"/>
                <w:lang w:val="en-US"/>
              </w:rPr>
              <w:t>kualitas</w:t>
            </w:r>
            <w:proofErr w:type="spellEnd"/>
            <w:r w:rsidRPr="00C25BFE">
              <w:rPr>
                <w:sz w:val="20"/>
                <w:szCs w:val="20"/>
                <w:lang w:val="en-US"/>
              </w:rPr>
              <w:t xml:space="preserve"> </w:t>
            </w:r>
            <w:proofErr w:type="spellStart"/>
            <w:r w:rsidRPr="00C25BFE">
              <w:rPr>
                <w:sz w:val="20"/>
                <w:szCs w:val="20"/>
                <w:lang w:val="en-US"/>
              </w:rPr>
              <w:t>pelayanan</w:t>
            </w:r>
            <w:proofErr w:type="spellEnd"/>
            <w:r w:rsidRPr="00C25BFE">
              <w:rPr>
                <w:sz w:val="20"/>
                <w:szCs w:val="20"/>
                <w:lang w:val="en-US"/>
              </w:rPr>
              <w:t xml:space="preserve"> dan </w:t>
            </w:r>
            <w:proofErr w:type="spellStart"/>
            <w:r w:rsidRPr="00C25BFE">
              <w:rPr>
                <w:sz w:val="20"/>
                <w:szCs w:val="20"/>
                <w:lang w:val="en-US"/>
              </w:rPr>
              <w:t>kepuasan</w:t>
            </w:r>
            <w:proofErr w:type="spellEnd"/>
            <w:r w:rsidRPr="00C25BFE">
              <w:rPr>
                <w:sz w:val="20"/>
                <w:szCs w:val="20"/>
                <w:lang w:val="en-US"/>
              </w:rPr>
              <w:t xml:space="preserve"> </w:t>
            </w:r>
            <w:proofErr w:type="spellStart"/>
            <w:r w:rsidRPr="00C25BFE">
              <w:rPr>
                <w:sz w:val="20"/>
                <w:szCs w:val="20"/>
                <w:lang w:val="en-US"/>
              </w:rPr>
              <w:t>pelanggan</w:t>
            </w:r>
            <w:proofErr w:type="spellEnd"/>
            <w:r w:rsidRPr="00C25BFE">
              <w:rPr>
                <w:sz w:val="20"/>
                <w:szCs w:val="20"/>
                <w:lang w:val="en-US"/>
              </w:rPr>
              <w:t xml:space="preserve"> </w:t>
            </w:r>
            <w:proofErr w:type="spellStart"/>
            <w:r w:rsidRPr="00C25BFE">
              <w:rPr>
                <w:sz w:val="20"/>
                <w:szCs w:val="20"/>
                <w:lang w:val="en-US"/>
              </w:rPr>
              <w:t>terhadap</w:t>
            </w:r>
            <w:proofErr w:type="spellEnd"/>
            <w:r w:rsidRPr="00C25BFE">
              <w:rPr>
                <w:sz w:val="20"/>
                <w:szCs w:val="20"/>
                <w:lang w:val="en-US"/>
              </w:rPr>
              <w:t xml:space="preserve"> </w:t>
            </w:r>
            <w:proofErr w:type="spellStart"/>
            <w:r w:rsidRPr="00C25BFE">
              <w:rPr>
                <w:sz w:val="20"/>
                <w:szCs w:val="20"/>
                <w:lang w:val="en-US"/>
              </w:rPr>
              <w:t>loyalitas</w:t>
            </w:r>
            <w:proofErr w:type="spellEnd"/>
            <w:r w:rsidRPr="00C25BFE">
              <w:rPr>
                <w:sz w:val="20"/>
                <w:szCs w:val="20"/>
                <w:lang w:val="en-US"/>
              </w:rPr>
              <w:t xml:space="preserve"> pelanggan PDAM Kota Padang</w:t>
            </w:r>
          </w:p>
        </w:tc>
        <w:tc>
          <w:tcPr>
            <w:tcW w:w="4050" w:type="dxa"/>
          </w:tcPr>
          <w:p w14:paraId="4A1EFFD2" w14:textId="77777777" w:rsidR="003D4E51" w:rsidRPr="00C25BFE" w:rsidRDefault="00DC58C2"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rPr>
              <w:t>The study shows that the variables of tangible, responsiveness, empathy, and customer satisfaction have a positive and significant impact on customer loyalty at PDAM Kota Padang, while reliability and assurance do not have a significant effect. To improve customer loyalty, PDAM Kota Padang should ensure that customers feel valued and their complaints are addressed effectively. It is recommended that PDAM provide training to employees on appearance, courtesy, friendliness, and service speed to deliver optimal service and enhance customer loyalty.</w:t>
            </w:r>
          </w:p>
        </w:tc>
      </w:tr>
      <w:tr w:rsidR="003D4E51" w:rsidRPr="00C25BFE" w14:paraId="64F68847" w14:textId="77777777" w:rsidTr="00FD19EE">
        <w:trPr>
          <w:trHeight w:val="348"/>
        </w:trPr>
        <w:tc>
          <w:tcPr>
            <w:cnfStyle w:val="001000000000" w:firstRow="0" w:lastRow="0" w:firstColumn="1" w:lastColumn="0" w:oddVBand="0" w:evenVBand="0" w:oddHBand="0" w:evenHBand="0" w:firstRowFirstColumn="0" w:firstRowLastColumn="0" w:lastRowFirstColumn="0" w:lastRowLastColumn="0"/>
            <w:tcW w:w="1530" w:type="dxa"/>
          </w:tcPr>
          <w:p w14:paraId="620AFA84" w14:textId="77777777" w:rsidR="003D4E51" w:rsidRPr="00C25BFE" w:rsidRDefault="00A13B1C" w:rsidP="00C25BFE">
            <w:pPr>
              <w:ind w:right="-30"/>
              <w:jc w:val="both"/>
              <w:rPr>
                <w:sz w:val="20"/>
                <w:szCs w:val="20"/>
                <w:lang w:val="en-US"/>
              </w:rPr>
            </w:pPr>
            <w:r>
              <w:rPr>
                <w:sz w:val="20"/>
                <w:szCs w:val="20"/>
              </w:rPr>
              <w:t>Researcher</w:t>
            </w:r>
          </w:p>
        </w:tc>
        <w:tc>
          <w:tcPr>
            <w:tcW w:w="2970" w:type="dxa"/>
          </w:tcPr>
          <w:p w14:paraId="5A397943" w14:textId="77777777" w:rsidR="003D4E51"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Title</w:t>
            </w:r>
          </w:p>
        </w:tc>
        <w:tc>
          <w:tcPr>
            <w:tcW w:w="4050" w:type="dxa"/>
          </w:tcPr>
          <w:p w14:paraId="69EDDAFA" w14:textId="77777777" w:rsidR="003D4E51"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Result</w:t>
            </w:r>
          </w:p>
        </w:tc>
      </w:tr>
      <w:tr w:rsidR="003D4E51" w:rsidRPr="00C25BFE" w14:paraId="2EE61259" w14:textId="77777777" w:rsidTr="00FD19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30" w:type="dxa"/>
          </w:tcPr>
          <w:p w14:paraId="60D6F55E" w14:textId="77777777" w:rsidR="003D4E51" w:rsidRPr="00C25BFE" w:rsidRDefault="00DC58C2" w:rsidP="00C25BFE">
            <w:pPr>
              <w:ind w:right="-30"/>
              <w:rPr>
                <w:b w:val="0"/>
                <w:bCs w:val="0"/>
                <w:sz w:val="20"/>
                <w:szCs w:val="20"/>
                <w:lang w:val="en-US"/>
              </w:rPr>
            </w:pPr>
            <w:r w:rsidRPr="00C25BFE">
              <w:rPr>
                <w:b w:val="0"/>
                <w:bCs w:val="0"/>
                <w:sz w:val="20"/>
                <w:szCs w:val="20"/>
                <w:lang w:val="en-US"/>
              </w:rPr>
              <w:t xml:space="preserve">Herri Affandi, Muhammad </w:t>
            </w:r>
            <w:proofErr w:type="spellStart"/>
            <w:r w:rsidRPr="00C25BFE">
              <w:rPr>
                <w:b w:val="0"/>
                <w:bCs w:val="0"/>
                <w:sz w:val="20"/>
                <w:szCs w:val="20"/>
                <w:lang w:val="en-US"/>
              </w:rPr>
              <w:t>Zaki</w:t>
            </w:r>
            <w:proofErr w:type="spellEnd"/>
            <w:r w:rsidRPr="00C25BFE">
              <w:rPr>
                <w:b w:val="0"/>
                <w:bCs w:val="0"/>
                <w:sz w:val="20"/>
                <w:szCs w:val="20"/>
                <w:lang w:val="en-US"/>
              </w:rPr>
              <w:t xml:space="preserve">, dan </w:t>
            </w:r>
            <w:proofErr w:type="spellStart"/>
            <w:r w:rsidRPr="00C25BFE">
              <w:rPr>
                <w:b w:val="0"/>
                <w:bCs w:val="0"/>
                <w:sz w:val="20"/>
                <w:szCs w:val="20"/>
                <w:lang w:val="en-US"/>
              </w:rPr>
              <w:t>Azmeri</w:t>
            </w:r>
            <w:proofErr w:type="spellEnd"/>
          </w:p>
        </w:tc>
        <w:tc>
          <w:tcPr>
            <w:tcW w:w="2970" w:type="dxa"/>
          </w:tcPr>
          <w:p w14:paraId="318FEE5E" w14:textId="77777777" w:rsidR="003D4E51" w:rsidRPr="00C25BFE" w:rsidRDefault="00DC58C2"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Pengaruh</w:t>
            </w:r>
            <w:proofErr w:type="spellEnd"/>
            <w:r w:rsidRPr="00C25BFE">
              <w:rPr>
                <w:sz w:val="20"/>
                <w:szCs w:val="20"/>
                <w:lang w:val="en-US"/>
              </w:rPr>
              <w:t xml:space="preserve"> </w:t>
            </w:r>
            <w:proofErr w:type="spellStart"/>
            <w:r w:rsidRPr="00C25BFE">
              <w:rPr>
                <w:sz w:val="20"/>
                <w:szCs w:val="20"/>
                <w:lang w:val="en-US"/>
              </w:rPr>
              <w:t>Kualitas</w:t>
            </w:r>
            <w:proofErr w:type="spellEnd"/>
            <w:r w:rsidRPr="00C25BFE">
              <w:rPr>
                <w:sz w:val="20"/>
                <w:szCs w:val="20"/>
                <w:lang w:val="en-US"/>
              </w:rPr>
              <w:t xml:space="preserve"> </w:t>
            </w:r>
            <w:proofErr w:type="spellStart"/>
            <w:r w:rsidRPr="00C25BFE">
              <w:rPr>
                <w:sz w:val="20"/>
                <w:szCs w:val="20"/>
                <w:lang w:val="en-US"/>
              </w:rPr>
              <w:t>Pelayanan</w:t>
            </w:r>
            <w:proofErr w:type="spellEnd"/>
            <w:r w:rsidRPr="00C25BFE">
              <w:rPr>
                <w:sz w:val="20"/>
                <w:szCs w:val="20"/>
                <w:lang w:val="en-US"/>
              </w:rPr>
              <w:t xml:space="preserve"> </w:t>
            </w:r>
            <w:proofErr w:type="spellStart"/>
            <w:r w:rsidRPr="00C25BFE">
              <w:rPr>
                <w:sz w:val="20"/>
                <w:szCs w:val="20"/>
                <w:lang w:val="en-US"/>
              </w:rPr>
              <w:t>Terhadap</w:t>
            </w:r>
            <w:proofErr w:type="spellEnd"/>
            <w:r w:rsidRPr="00C25BFE">
              <w:rPr>
                <w:sz w:val="20"/>
                <w:szCs w:val="20"/>
                <w:lang w:val="en-US"/>
              </w:rPr>
              <w:t xml:space="preserve"> </w:t>
            </w:r>
            <w:proofErr w:type="spellStart"/>
            <w:r w:rsidRPr="00C25BFE">
              <w:rPr>
                <w:sz w:val="20"/>
                <w:szCs w:val="20"/>
                <w:lang w:val="en-US"/>
              </w:rPr>
              <w:t>Kpeuasan</w:t>
            </w:r>
            <w:proofErr w:type="spellEnd"/>
            <w:r w:rsidRPr="00C25BFE">
              <w:rPr>
                <w:sz w:val="20"/>
                <w:szCs w:val="20"/>
                <w:lang w:val="en-US"/>
              </w:rPr>
              <w:t xml:space="preserve"> </w:t>
            </w:r>
            <w:proofErr w:type="spellStart"/>
            <w:r w:rsidRPr="00C25BFE">
              <w:rPr>
                <w:sz w:val="20"/>
                <w:szCs w:val="20"/>
                <w:lang w:val="en-US"/>
              </w:rPr>
              <w:t>Pelanggan</w:t>
            </w:r>
            <w:proofErr w:type="spellEnd"/>
            <w:r w:rsidRPr="00C25BFE">
              <w:rPr>
                <w:sz w:val="20"/>
                <w:szCs w:val="20"/>
                <w:lang w:val="en-US"/>
              </w:rPr>
              <w:t xml:space="preserve"> Pada Perusahaan Daerah Air </w:t>
            </w:r>
            <w:proofErr w:type="spellStart"/>
            <w:r w:rsidRPr="00C25BFE">
              <w:rPr>
                <w:sz w:val="20"/>
                <w:szCs w:val="20"/>
                <w:lang w:val="en-US"/>
              </w:rPr>
              <w:t>Minum</w:t>
            </w:r>
            <w:proofErr w:type="spellEnd"/>
            <w:r w:rsidRPr="00C25BFE">
              <w:rPr>
                <w:sz w:val="20"/>
                <w:szCs w:val="20"/>
                <w:lang w:val="en-US"/>
              </w:rPr>
              <w:t xml:space="preserve"> (PDAM) </w:t>
            </w:r>
            <w:proofErr w:type="spellStart"/>
            <w:r w:rsidRPr="00C25BFE">
              <w:rPr>
                <w:sz w:val="20"/>
                <w:szCs w:val="20"/>
                <w:lang w:val="en-US"/>
              </w:rPr>
              <w:t>Tirta</w:t>
            </w:r>
            <w:proofErr w:type="spellEnd"/>
            <w:r w:rsidRPr="00C25BFE">
              <w:rPr>
                <w:sz w:val="20"/>
                <w:szCs w:val="20"/>
                <w:lang w:val="en-US"/>
              </w:rPr>
              <w:t xml:space="preserve"> Mon </w:t>
            </w:r>
            <w:proofErr w:type="spellStart"/>
            <w:r w:rsidRPr="00C25BFE">
              <w:rPr>
                <w:sz w:val="20"/>
                <w:szCs w:val="20"/>
                <w:lang w:val="en-US"/>
              </w:rPr>
              <w:t>Pase</w:t>
            </w:r>
            <w:proofErr w:type="spellEnd"/>
            <w:r w:rsidRPr="00C25BFE">
              <w:rPr>
                <w:sz w:val="20"/>
                <w:szCs w:val="20"/>
                <w:lang w:val="en-US"/>
              </w:rPr>
              <w:t xml:space="preserve"> </w:t>
            </w:r>
            <w:proofErr w:type="spellStart"/>
            <w:r w:rsidRPr="00C25BFE">
              <w:rPr>
                <w:sz w:val="20"/>
                <w:szCs w:val="20"/>
                <w:lang w:val="en-US"/>
              </w:rPr>
              <w:t>Kabupaten</w:t>
            </w:r>
            <w:proofErr w:type="spellEnd"/>
            <w:r w:rsidRPr="00C25BFE">
              <w:rPr>
                <w:sz w:val="20"/>
                <w:szCs w:val="20"/>
                <w:lang w:val="en-US"/>
              </w:rPr>
              <w:t xml:space="preserve"> Aceh Utara</w:t>
            </w:r>
          </w:p>
        </w:tc>
        <w:tc>
          <w:tcPr>
            <w:tcW w:w="4050" w:type="dxa"/>
          </w:tcPr>
          <w:p w14:paraId="79B8501B" w14:textId="77777777" w:rsidR="003D4E51" w:rsidRPr="00C25BFE" w:rsidRDefault="00DC58C2"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rPr>
              <w:t>The most influential service quality factor on customer satisfaction at PDAM Tirta Mon Pase is sincerity. Other factors that also partially affect customer satisfaction include trustworthiness, responsiveness, and sincerity. Simultaneously, all service quality factors—tangible service, trustworthiness, responsiveness, assurance, and sincerity—impact customer satisfaction. The relationship between tangible service, trustworthiness, and assurance with customer satisfaction is strong, while responsiveness and sincerity have a very strong relationship with customer satisfaction.</w:t>
            </w:r>
          </w:p>
        </w:tc>
      </w:tr>
      <w:tr w:rsidR="00DC58C2" w:rsidRPr="00C25BFE" w14:paraId="78E27C06" w14:textId="77777777" w:rsidTr="00FD19EE">
        <w:trPr>
          <w:trHeight w:val="348"/>
        </w:trPr>
        <w:tc>
          <w:tcPr>
            <w:cnfStyle w:val="001000000000" w:firstRow="0" w:lastRow="0" w:firstColumn="1" w:lastColumn="0" w:oddVBand="0" w:evenVBand="0" w:oddHBand="0" w:evenHBand="0" w:firstRowFirstColumn="0" w:firstRowLastColumn="0" w:lastRowFirstColumn="0" w:lastRowLastColumn="0"/>
            <w:tcW w:w="1530" w:type="dxa"/>
          </w:tcPr>
          <w:p w14:paraId="4B5AA198" w14:textId="77777777" w:rsidR="00DC58C2" w:rsidRPr="00C25BFE" w:rsidRDefault="00A13B1C" w:rsidP="00C25BFE">
            <w:pPr>
              <w:ind w:right="-30"/>
              <w:jc w:val="both"/>
              <w:rPr>
                <w:sz w:val="20"/>
                <w:szCs w:val="20"/>
                <w:lang w:val="en-US"/>
              </w:rPr>
            </w:pPr>
            <w:r>
              <w:rPr>
                <w:sz w:val="20"/>
                <w:szCs w:val="20"/>
              </w:rPr>
              <w:t>Researcher</w:t>
            </w:r>
          </w:p>
        </w:tc>
        <w:tc>
          <w:tcPr>
            <w:tcW w:w="2970" w:type="dxa"/>
          </w:tcPr>
          <w:p w14:paraId="6EF62613" w14:textId="77777777" w:rsidR="00DC58C2"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Title</w:t>
            </w:r>
          </w:p>
        </w:tc>
        <w:tc>
          <w:tcPr>
            <w:tcW w:w="4050" w:type="dxa"/>
          </w:tcPr>
          <w:p w14:paraId="741F8948" w14:textId="77777777" w:rsidR="00DC58C2"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Result</w:t>
            </w:r>
          </w:p>
        </w:tc>
      </w:tr>
      <w:tr w:rsidR="00DC58C2" w:rsidRPr="00C25BFE" w14:paraId="75F309B2" w14:textId="77777777" w:rsidTr="00FD19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30" w:type="dxa"/>
          </w:tcPr>
          <w:p w14:paraId="23BCEF89" w14:textId="77777777" w:rsidR="00DC58C2" w:rsidRPr="00C25BFE" w:rsidRDefault="00DC58C2" w:rsidP="00C25BFE">
            <w:pPr>
              <w:ind w:right="-30"/>
              <w:rPr>
                <w:b w:val="0"/>
                <w:bCs w:val="0"/>
                <w:sz w:val="20"/>
                <w:szCs w:val="20"/>
                <w:lang w:val="en-US"/>
              </w:rPr>
            </w:pPr>
            <w:r w:rsidRPr="00C25BFE">
              <w:rPr>
                <w:b w:val="0"/>
                <w:bCs w:val="0"/>
                <w:sz w:val="20"/>
                <w:szCs w:val="20"/>
                <w:lang w:val="en-US"/>
              </w:rPr>
              <w:t xml:space="preserve">Muhammad </w:t>
            </w:r>
            <w:proofErr w:type="spellStart"/>
            <w:r w:rsidRPr="00C25BFE">
              <w:rPr>
                <w:b w:val="0"/>
                <w:bCs w:val="0"/>
                <w:sz w:val="20"/>
                <w:szCs w:val="20"/>
                <w:lang w:val="en-US"/>
              </w:rPr>
              <w:t>Rezha</w:t>
            </w:r>
            <w:proofErr w:type="spellEnd"/>
            <w:r w:rsidRPr="00C25BFE">
              <w:rPr>
                <w:b w:val="0"/>
                <w:bCs w:val="0"/>
                <w:sz w:val="20"/>
                <w:szCs w:val="20"/>
                <w:lang w:val="en-US"/>
              </w:rPr>
              <w:t xml:space="preserve"> </w:t>
            </w:r>
            <w:proofErr w:type="spellStart"/>
            <w:r w:rsidRPr="00C25BFE">
              <w:rPr>
                <w:b w:val="0"/>
                <w:bCs w:val="0"/>
                <w:sz w:val="20"/>
                <w:szCs w:val="20"/>
                <w:lang w:val="en-US"/>
              </w:rPr>
              <w:t>Pahlawan</w:t>
            </w:r>
            <w:proofErr w:type="spellEnd"/>
            <w:r w:rsidRPr="00C25BFE">
              <w:rPr>
                <w:b w:val="0"/>
                <w:bCs w:val="0"/>
                <w:sz w:val="20"/>
                <w:szCs w:val="20"/>
                <w:lang w:val="en-US"/>
              </w:rPr>
              <w:t xml:space="preserve">, Abdul Rahman </w:t>
            </w:r>
            <w:proofErr w:type="spellStart"/>
            <w:r w:rsidRPr="00C25BFE">
              <w:rPr>
                <w:b w:val="0"/>
                <w:bCs w:val="0"/>
                <w:sz w:val="20"/>
                <w:szCs w:val="20"/>
                <w:lang w:val="en-US"/>
              </w:rPr>
              <w:t>Laba</w:t>
            </w:r>
            <w:proofErr w:type="spellEnd"/>
            <w:r w:rsidRPr="00C25BFE">
              <w:rPr>
                <w:b w:val="0"/>
                <w:bCs w:val="0"/>
                <w:sz w:val="20"/>
                <w:szCs w:val="20"/>
                <w:lang w:val="en-US"/>
              </w:rPr>
              <w:t xml:space="preserve">, </w:t>
            </w:r>
            <w:proofErr w:type="spellStart"/>
            <w:r w:rsidRPr="00C25BFE">
              <w:rPr>
                <w:b w:val="0"/>
                <w:bCs w:val="0"/>
                <w:sz w:val="20"/>
                <w:szCs w:val="20"/>
                <w:lang w:val="en-US"/>
              </w:rPr>
              <w:t>Erlina</w:t>
            </w:r>
            <w:proofErr w:type="spellEnd"/>
            <w:r w:rsidRPr="00C25BFE">
              <w:rPr>
                <w:b w:val="0"/>
                <w:bCs w:val="0"/>
                <w:sz w:val="20"/>
                <w:szCs w:val="20"/>
                <w:lang w:val="en-US"/>
              </w:rPr>
              <w:t xml:space="preserve"> </w:t>
            </w:r>
            <w:proofErr w:type="spellStart"/>
            <w:r w:rsidRPr="00C25BFE">
              <w:rPr>
                <w:b w:val="0"/>
                <w:bCs w:val="0"/>
                <w:sz w:val="20"/>
                <w:szCs w:val="20"/>
                <w:lang w:val="en-US"/>
              </w:rPr>
              <w:t>Pakki</w:t>
            </w:r>
            <w:proofErr w:type="spellEnd"/>
            <w:r w:rsidRPr="00C25BFE">
              <w:rPr>
                <w:b w:val="0"/>
                <w:bCs w:val="0"/>
                <w:sz w:val="20"/>
                <w:szCs w:val="20"/>
                <w:lang w:val="en-US"/>
              </w:rPr>
              <w:t xml:space="preserve">, </w:t>
            </w:r>
            <w:proofErr w:type="spellStart"/>
            <w:r w:rsidRPr="00C25BFE">
              <w:rPr>
                <w:b w:val="0"/>
                <w:bCs w:val="0"/>
                <w:sz w:val="20"/>
                <w:szCs w:val="20"/>
                <w:lang w:val="en-US"/>
              </w:rPr>
              <w:t>Hardiyono</w:t>
            </w:r>
            <w:proofErr w:type="spellEnd"/>
            <w:r w:rsidRPr="00C25BFE">
              <w:rPr>
                <w:b w:val="0"/>
                <w:bCs w:val="0"/>
                <w:sz w:val="20"/>
                <w:szCs w:val="20"/>
                <w:lang w:val="en-US"/>
              </w:rPr>
              <w:t xml:space="preserve">, dan </w:t>
            </w:r>
            <w:proofErr w:type="spellStart"/>
            <w:r w:rsidRPr="00C25BFE">
              <w:rPr>
                <w:b w:val="0"/>
                <w:bCs w:val="0"/>
                <w:sz w:val="20"/>
                <w:szCs w:val="20"/>
                <w:lang w:val="en-US"/>
              </w:rPr>
              <w:t>Nurlia</w:t>
            </w:r>
            <w:proofErr w:type="spellEnd"/>
          </w:p>
        </w:tc>
        <w:tc>
          <w:tcPr>
            <w:tcW w:w="2970" w:type="dxa"/>
          </w:tcPr>
          <w:p w14:paraId="223E3044" w14:textId="77777777" w:rsidR="00DC58C2" w:rsidRPr="00C25BFE" w:rsidRDefault="00DC58C2"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Pengaruh</w:t>
            </w:r>
            <w:proofErr w:type="spellEnd"/>
            <w:r w:rsidRPr="00C25BFE">
              <w:rPr>
                <w:sz w:val="20"/>
                <w:szCs w:val="20"/>
                <w:lang w:val="en-US"/>
              </w:rPr>
              <w:t xml:space="preserve"> </w:t>
            </w:r>
            <w:proofErr w:type="spellStart"/>
            <w:r w:rsidRPr="00C25BFE">
              <w:rPr>
                <w:sz w:val="20"/>
                <w:szCs w:val="20"/>
                <w:lang w:val="en-US"/>
              </w:rPr>
              <w:t>Kualitas</w:t>
            </w:r>
            <w:proofErr w:type="spellEnd"/>
            <w:r w:rsidRPr="00C25BFE">
              <w:rPr>
                <w:sz w:val="20"/>
                <w:szCs w:val="20"/>
                <w:lang w:val="en-US"/>
              </w:rPr>
              <w:t xml:space="preserve"> </w:t>
            </w:r>
            <w:proofErr w:type="spellStart"/>
            <w:r w:rsidRPr="00C25BFE">
              <w:rPr>
                <w:sz w:val="20"/>
                <w:szCs w:val="20"/>
                <w:lang w:val="en-US"/>
              </w:rPr>
              <w:t>Produk</w:t>
            </w:r>
            <w:proofErr w:type="spellEnd"/>
            <w:r w:rsidRPr="00C25BFE">
              <w:rPr>
                <w:sz w:val="20"/>
                <w:szCs w:val="20"/>
                <w:lang w:val="en-US"/>
              </w:rPr>
              <w:t xml:space="preserve"> dan </w:t>
            </w:r>
            <w:proofErr w:type="spellStart"/>
            <w:r w:rsidRPr="00C25BFE">
              <w:rPr>
                <w:sz w:val="20"/>
                <w:szCs w:val="20"/>
                <w:lang w:val="en-US"/>
              </w:rPr>
              <w:t>Kualitas</w:t>
            </w:r>
            <w:proofErr w:type="spellEnd"/>
            <w:r w:rsidRPr="00C25BFE">
              <w:rPr>
                <w:sz w:val="20"/>
                <w:szCs w:val="20"/>
                <w:lang w:val="en-US"/>
              </w:rPr>
              <w:t xml:space="preserve"> </w:t>
            </w:r>
            <w:proofErr w:type="spellStart"/>
            <w:r w:rsidRPr="00C25BFE">
              <w:rPr>
                <w:sz w:val="20"/>
                <w:szCs w:val="20"/>
                <w:lang w:val="en-US"/>
              </w:rPr>
              <w:t>Pelayanan</w:t>
            </w:r>
            <w:proofErr w:type="spellEnd"/>
            <w:r w:rsidRPr="00C25BFE">
              <w:rPr>
                <w:sz w:val="20"/>
                <w:szCs w:val="20"/>
                <w:lang w:val="en-US"/>
              </w:rPr>
              <w:t xml:space="preserve"> </w:t>
            </w:r>
            <w:proofErr w:type="spellStart"/>
            <w:r w:rsidRPr="00C25BFE">
              <w:rPr>
                <w:sz w:val="20"/>
                <w:szCs w:val="20"/>
                <w:lang w:val="en-US"/>
              </w:rPr>
              <w:t>Terhadap</w:t>
            </w:r>
            <w:proofErr w:type="spellEnd"/>
            <w:r w:rsidRPr="00C25BFE">
              <w:rPr>
                <w:sz w:val="20"/>
                <w:szCs w:val="20"/>
                <w:lang w:val="en-US"/>
              </w:rPr>
              <w:t xml:space="preserve"> </w:t>
            </w:r>
            <w:proofErr w:type="spellStart"/>
            <w:r w:rsidRPr="00C25BFE">
              <w:rPr>
                <w:sz w:val="20"/>
                <w:szCs w:val="20"/>
                <w:lang w:val="en-US"/>
              </w:rPr>
              <w:t>Peningkatan</w:t>
            </w:r>
            <w:proofErr w:type="spellEnd"/>
            <w:r w:rsidRPr="00C25BFE">
              <w:rPr>
                <w:sz w:val="20"/>
                <w:szCs w:val="20"/>
                <w:lang w:val="en-US"/>
              </w:rPr>
              <w:t xml:space="preserve"> </w:t>
            </w:r>
            <w:proofErr w:type="spellStart"/>
            <w:r w:rsidRPr="00C25BFE">
              <w:rPr>
                <w:sz w:val="20"/>
                <w:szCs w:val="20"/>
                <w:lang w:val="en-US"/>
              </w:rPr>
              <w:t>Kepuasan</w:t>
            </w:r>
            <w:proofErr w:type="spellEnd"/>
            <w:r w:rsidRPr="00C25BFE">
              <w:rPr>
                <w:sz w:val="20"/>
                <w:szCs w:val="20"/>
                <w:lang w:val="en-US"/>
              </w:rPr>
              <w:t xml:space="preserve"> dan </w:t>
            </w:r>
            <w:proofErr w:type="spellStart"/>
            <w:r w:rsidRPr="00C25BFE">
              <w:rPr>
                <w:sz w:val="20"/>
                <w:szCs w:val="20"/>
                <w:lang w:val="en-US"/>
              </w:rPr>
              <w:t>Loyalitas</w:t>
            </w:r>
            <w:proofErr w:type="spellEnd"/>
            <w:r w:rsidRPr="00C25BFE">
              <w:rPr>
                <w:sz w:val="20"/>
                <w:szCs w:val="20"/>
                <w:lang w:val="en-US"/>
              </w:rPr>
              <w:t xml:space="preserve"> </w:t>
            </w:r>
            <w:proofErr w:type="spellStart"/>
            <w:r w:rsidRPr="00C25BFE">
              <w:rPr>
                <w:sz w:val="20"/>
                <w:szCs w:val="20"/>
                <w:lang w:val="en-US"/>
              </w:rPr>
              <w:t>Pelanggan</w:t>
            </w:r>
            <w:proofErr w:type="spellEnd"/>
            <w:r w:rsidRPr="00C25BFE">
              <w:rPr>
                <w:sz w:val="20"/>
                <w:szCs w:val="20"/>
                <w:lang w:val="en-US"/>
              </w:rPr>
              <w:t xml:space="preserve"> Perusahaan Daerah Air </w:t>
            </w:r>
            <w:proofErr w:type="spellStart"/>
            <w:r w:rsidRPr="00C25BFE">
              <w:rPr>
                <w:sz w:val="20"/>
                <w:szCs w:val="20"/>
                <w:lang w:val="en-US"/>
              </w:rPr>
              <w:t>Minum</w:t>
            </w:r>
            <w:proofErr w:type="spellEnd"/>
            <w:r w:rsidRPr="00C25BFE">
              <w:rPr>
                <w:sz w:val="20"/>
                <w:szCs w:val="20"/>
                <w:lang w:val="en-US"/>
              </w:rPr>
              <w:t xml:space="preserve"> (PDAM) Kota Makassar</w:t>
            </w:r>
          </w:p>
        </w:tc>
        <w:tc>
          <w:tcPr>
            <w:tcW w:w="4050" w:type="dxa"/>
          </w:tcPr>
          <w:p w14:paraId="46CE5DD8" w14:textId="77777777" w:rsidR="00DC58C2" w:rsidRPr="00C25BFE" w:rsidRDefault="00DC58C2"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rPr>
              <w:t>Based on the responses from customers of PDAM 100 Makassar, it was concluded that product quality has a significant positive effect on customer satisfaction and loyalty, both directly and through customer satisfaction as a mediator. Service quality also positively affects customer satisfaction, although it has no significant direct impact on customer loyalty. However, service quality does have a significant positive effect on loyalty when mediated by customer satisfaction. Customer satisfaction has a significant positive effect on customer loyalty at PDAM Makassar.</w:t>
            </w:r>
          </w:p>
        </w:tc>
      </w:tr>
      <w:tr w:rsidR="00DC58C2" w:rsidRPr="00C25BFE" w14:paraId="2D8A364E" w14:textId="77777777" w:rsidTr="00FD19EE">
        <w:trPr>
          <w:trHeight w:val="348"/>
        </w:trPr>
        <w:tc>
          <w:tcPr>
            <w:cnfStyle w:val="001000000000" w:firstRow="0" w:lastRow="0" w:firstColumn="1" w:lastColumn="0" w:oddVBand="0" w:evenVBand="0" w:oddHBand="0" w:evenHBand="0" w:firstRowFirstColumn="0" w:firstRowLastColumn="0" w:lastRowFirstColumn="0" w:lastRowLastColumn="0"/>
            <w:tcW w:w="1530" w:type="dxa"/>
          </w:tcPr>
          <w:p w14:paraId="07C7F6E4" w14:textId="77777777" w:rsidR="00DC58C2" w:rsidRPr="00C25BFE" w:rsidRDefault="00A13B1C" w:rsidP="00C25BFE">
            <w:pPr>
              <w:ind w:right="-30"/>
              <w:jc w:val="both"/>
              <w:rPr>
                <w:sz w:val="20"/>
                <w:szCs w:val="20"/>
                <w:lang w:val="en-US"/>
              </w:rPr>
            </w:pPr>
            <w:r>
              <w:rPr>
                <w:sz w:val="20"/>
                <w:szCs w:val="20"/>
              </w:rPr>
              <w:t>Researcher</w:t>
            </w:r>
          </w:p>
        </w:tc>
        <w:tc>
          <w:tcPr>
            <w:tcW w:w="2970" w:type="dxa"/>
          </w:tcPr>
          <w:p w14:paraId="1D573ACF" w14:textId="77777777" w:rsidR="00DC58C2"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Title</w:t>
            </w:r>
          </w:p>
        </w:tc>
        <w:tc>
          <w:tcPr>
            <w:tcW w:w="4050" w:type="dxa"/>
          </w:tcPr>
          <w:p w14:paraId="3677D098" w14:textId="77777777" w:rsidR="00DC58C2" w:rsidRPr="00C25BFE" w:rsidRDefault="00A13B1C" w:rsidP="00C25BFE">
            <w:pPr>
              <w:ind w:right="-30"/>
              <w:jc w:val="both"/>
              <w:cnfStyle w:val="000000000000" w:firstRow="0" w:lastRow="0" w:firstColumn="0" w:lastColumn="0" w:oddVBand="0" w:evenVBand="0" w:oddHBand="0" w:evenHBand="0" w:firstRowFirstColumn="0" w:firstRowLastColumn="0" w:lastRowFirstColumn="0" w:lastRowLastColumn="0"/>
              <w:rPr>
                <w:b/>
                <w:bCs/>
                <w:sz w:val="20"/>
                <w:szCs w:val="20"/>
                <w:lang w:val="en-US"/>
              </w:rPr>
            </w:pPr>
            <w:r w:rsidRPr="00A13B1C">
              <w:rPr>
                <w:b/>
                <w:sz w:val="20"/>
                <w:szCs w:val="20"/>
              </w:rPr>
              <w:t>Result</w:t>
            </w:r>
          </w:p>
        </w:tc>
      </w:tr>
      <w:tr w:rsidR="00DC58C2" w:rsidRPr="00C25BFE" w14:paraId="493E48C6" w14:textId="77777777" w:rsidTr="00FD19EE">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1530" w:type="dxa"/>
          </w:tcPr>
          <w:p w14:paraId="2A521512" w14:textId="77777777" w:rsidR="00DC58C2" w:rsidRPr="00C25BFE" w:rsidRDefault="00DC58C2" w:rsidP="00C25BFE">
            <w:pPr>
              <w:ind w:right="-30"/>
              <w:rPr>
                <w:b w:val="0"/>
                <w:bCs w:val="0"/>
                <w:sz w:val="20"/>
                <w:szCs w:val="20"/>
                <w:lang w:val="en-US"/>
              </w:rPr>
            </w:pPr>
            <w:r w:rsidRPr="00C25BFE">
              <w:rPr>
                <w:b w:val="0"/>
                <w:bCs w:val="0"/>
                <w:sz w:val="20"/>
                <w:szCs w:val="20"/>
                <w:lang w:val="en-US"/>
              </w:rPr>
              <w:t>Rahmatullah</w:t>
            </w:r>
          </w:p>
        </w:tc>
        <w:tc>
          <w:tcPr>
            <w:tcW w:w="2970" w:type="dxa"/>
          </w:tcPr>
          <w:p w14:paraId="29FF1900" w14:textId="77777777" w:rsidR="00DC58C2" w:rsidRPr="00C25BFE" w:rsidRDefault="00DC58C2"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proofErr w:type="spellStart"/>
            <w:r w:rsidRPr="00C25BFE">
              <w:rPr>
                <w:sz w:val="20"/>
                <w:szCs w:val="20"/>
                <w:lang w:val="en-US"/>
              </w:rPr>
              <w:t>Analisis</w:t>
            </w:r>
            <w:proofErr w:type="spellEnd"/>
            <w:r w:rsidRPr="00C25BFE">
              <w:rPr>
                <w:sz w:val="20"/>
                <w:szCs w:val="20"/>
                <w:lang w:val="en-US"/>
              </w:rPr>
              <w:t xml:space="preserve"> </w:t>
            </w:r>
            <w:proofErr w:type="spellStart"/>
            <w:r w:rsidRPr="00C25BFE">
              <w:rPr>
                <w:sz w:val="20"/>
                <w:szCs w:val="20"/>
                <w:lang w:val="en-US"/>
              </w:rPr>
              <w:t>Mutu</w:t>
            </w:r>
            <w:proofErr w:type="spellEnd"/>
            <w:r w:rsidRPr="00C25BFE">
              <w:rPr>
                <w:sz w:val="20"/>
                <w:szCs w:val="20"/>
                <w:lang w:val="en-US"/>
              </w:rPr>
              <w:t xml:space="preserve"> </w:t>
            </w:r>
            <w:proofErr w:type="spellStart"/>
            <w:r w:rsidRPr="00C25BFE">
              <w:rPr>
                <w:sz w:val="20"/>
                <w:szCs w:val="20"/>
                <w:lang w:val="en-US"/>
              </w:rPr>
              <w:t>Pelayanan</w:t>
            </w:r>
            <w:proofErr w:type="spellEnd"/>
            <w:r w:rsidRPr="00C25BFE">
              <w:rPr>
                <w:sz w:val="20"/>
                <w:szCs w:val="20"/>
                <w:lang w:val="en-US"/>
              </w:rPr>
              <w:t xml:space="preserve"> </w:t>
            </w:r>
            <w:proofErr w:type="spellStart"/>
            <w:r w:rsidRPr="00C25BFE">
              <w:rPr>
                <w:sz w:val="20"/>
                <w:szCs w:val="20"/>
                <w:lang w:val="en-US"/>
              </w:rPr>
              <w:t>Jasa</w:t>
            </w:r>
            <w:proofErr w:type="spellEnd"/>
            <w:r w:rsidRPr="00C25BFE">
              <w:rPr>
                <w:sz w:val="20"/>
                <w:szCs w:val="20"/>
                <w:lang w:val="en-US"/>
              </w:rPr>
              <w:t xml:space="preserve"> </w:t>
            </w:r>
            <w:proofErr w:type="spellStart"/>
            <w:r w:rsidRPr="00C25BFE">
              <w:rPr>
                <w:sz w:val="20"/>
                <w:szCs w:val="20"/>
                <w:lang w:val="en-US"/>
              </w:rPr>
              <w:t>Terhadap</w:t>
            </w:r>
            <w:proofErr w:type="spellEnd"/>
            <w:r w:rsidRPr="00C25BFE">
              <w:rPr>
                <w:sz w:val="20"/>
                <w:szCs w:val="20"/>
                <w:lang w:val="en-US"/>
              </w:rPr>
              <w:t xml:space="preserve"> </w:t>
            </w:r>
            <w:proofErr w:type="spellStart"/>
            <w:r w:rsidRPr="00C25BFE">
              <w:rPr>
                <w:sz w:val="20"/>
                <w:szCs w:val="20"/>
                <w:lang w:val="en-US"/>
              </w:rPr>
              <w:t>Kepuasan</w:t>
            </w:r>
            <w:proofErr w:type="spellEnd"/>
            <w:r w:rsidRPr="00C25BFE">
              <w:rPr>
                <w:sz w:val="20"/>
                <w:szCs w:val="20"/>
                <w:lang w:val="en-US"/>
              </w:rPr>
              <w:t xml:space="preserve"> Pelanggan Pada Jasa PDAM </w:t>
            </w:r>
            <w:proofErr w:type="spellStart"/>
            <w:r w:rsidRPr="00C25BFE">
              <w:rPr>
                <w:sz w:val="20"/>
                <w:szCs w:val="20"/>
                <w:lang w:val="en-US"/>
              </w:rPr>
              <w:t>Tirta</w:t>
            </w:r>
            <w:proofErr w:type="spellEnd"/>
            <w:r w:rsidRPr="00C25BFE">
              <w:rPr>
                <w:sz w:val="20"/>
                <w:szCs w:val="20"/>
                <w:lang w:val="en-US"/>
              </w:rPr>
              <w:t xml:space="preserve"> </w:t>
            </w:r>
            <w:proofErr w:type="spellStart"/>
            <w:r w:rsidRPr="00C25BFE">
              <w:rPr>
                <w:sz w:val="20"/>
                <w:szCs w:val="20"/>
                <w:lang w:val="en-US"/>
              </w:rPr>
              <w:t>Kerta</w:t>
            </w:r>
            <w:proofErr w:type="spellEnd"/>
            <w:r w:rsidRPr="00C25BFE">
              <w:rPr>
                <w:sz w:val="20"/>
                <w:szCs w:val="20"/>
                <w:lang w:val="en-US"/>
              </w:rPr>
              <w:t xml:space="preserve"> </w:t>
            </w:r>
            <w:proofErr w:type="spellStart"/>
            <w:r w:rsidRPr="00C25BFE">
              <w:rPr>
                <w:sz w:val="20"/>
                <w:szCs w:val="20"/>
                <w:lang w:val="en-US"/>
              </w:rPr>
              <w:t>Raharja</w:t>
            </w:r>
            <w:proofErr w:type="spellEnd"/>
            <w:r w:rsidRPr="00C25BFE">
              <w:rPr>
                <w:sz w:val="20"/>
                <w:szCs w:val="20"/>
                <w:lang w:val="en-US"/>
              </w:rPr>
              <w:t xml:space="preserve"> </w:t>
            </w:r>
            <w:proofErr w:type="spellStart"/>
            <w:r w:rsidRPr="00C25BFE">
              <w:rPr>
                <w:sz w:val="20"/>
                <w:szCs w:val="20"/>
                <w:lang w:val="en-US"/>
              </w:rPr>
              <w:t>Kabupaten</w:t>
            </w:r>
            <w:proofErr w:type="spellEnd"/>
            <w:r w:rsidRPr="00C25BFE">
              <w:rPr>
                <w:sz w:val="20"/>
                <w:szCs w:val="20"/>
                <w:lang w:val="en-US"/>
              </w:rPr>
              <w:t xml:space="preserve"> Tangerang</w:t>
            </w:r>
          </w:p>
        </w:tc>
        <w:tc>
          <w:tcPr>
            <w:tcW w:w="4050" w:type="dxa"/>
          </w:tcPr>
          <w:p w14:paraId="3A6ED716" w14:textId="77777777" w:rsidR="00DC58C2" w:rsidRPr="00C25BFE" w:rsidRDefault="00DC58C2" w:rsidP="00C25BFE">
            <w:pPr>
              <w:ind w:right="-30"/>
              <w:jc w:val="both"/>
              <w:cnfStyle w:val="000000100000" w:firstRow="0" w:lastRow="0" w:firstColumn="0" w:lastColumn="0" w:oddVBand="0" w:evenVBand="0" w:oddHBand="1" w:evenHBand="0" w:firstRowFirstColumn="0" w:firstRowLastColumn="0" w:lastRowFirstColumn="0" w:lastRowLastColumn="0"/>
              <w:rPr>
                <w:sz w:val="20"/>
                <w:szCs w:val="20"/>
                <w:lang w:val="en-US"/>
              </w:rPr>
            </w:pPr>
            <w:r w:rsidRPr="00C25BFE">
              <w:rPr>
                <w:sz w:val="20"/>
                <w:szCs w:val="20"/>
              </w:rPr>
              <w:t xml:space="preserve">A study on improving service quality and customer satisfaction at PDAM Tirta Kerta Raharja in Tangerang Regency concluded that the organization aims to fulfill public clean water needs, develop service systems, and generate revenue for regional development. The services provided include new connections, water distribution, name changes, tariff adjustments, subscription cancellations, bill printing, and </w:t>
            </w:r>
            <w:r w:rsidRPr="00C25BFE">
              <w:rPr>
                <w:sz w:val="20"/>
                <w:szCs w:val="20"/>
              </w:rPr>
              <w:lastRenderedPageBreak/>
              <w:t>complaint handling. The analysis found no significant impact between tangible evidence and customer satisfaction, with a chi-square value (X2) of 19.310, which is lower than the critical value (X2A table) of 31.410, indicating that tangible evidence does not affect customer satisfaction at a 5% error risk.</w:t>
            </w:r>
          </w:p>
        </w:tc>
      </w:tr>
    </w:tbl>
    <w:p w14:paraId="650FF0CC" w14:textId="77777777" w:rsidR="00FD19EE" w:rsidRDefault="00FD19EE" w:rsidP="00C25BFE">
      <w:pPr>
        <w:ind w:right="-30"/>
        <w:jc w:val="center"/>
        <w:rPr>
          <w:b/>
          <w:bCs/>
          <w:i/>
          <w:iCs/>
          <w:sz w:val="16"/>
          <w:szCs w:val="16"/>
          <w:lang w:val="en-US"/>
        </w:rPr>
        <w:sectPr w:rsidR="00FD19EE" w:rsidSect="009F668D">
          <w:type w:val="continuous"/>
          <w:pgSz w:w="11907" w:h="16840" w:code="9"/>
          <w:pgMar w:top="1701" w:right="1701" w:bottom="1418" w:left="1701" w:header="709" w:footer="709" w:gutter="0"/>
          <w:cols w:space="567"/>
          <w:titlePg/>
          <w:docGrid w:linePitch="360"/>
        </w:sectPr>
      </w:pPr>
    </w:p>
    <w:p w14:paraId="757AAF57" w14:textId="16520ED6" w:rsidR="00304219" w:rsidRPr="00FD19EE" w:rsidRDefault="00B23311" w:rsidP="00FD19EE">
      <w:pPr>
        <w:ind w:right="-30"/>
        <w:rPr>
          <w:sz w:val="20"/>
          <w:szCs w:val="20"/>
          <w:lang w:val="en-US"/>
        </w:rPr>
      </w:pPr>
      <w:proofErr w:type="spellStart"/>
      <w:r w:rsidRPr="00FD19EE">
        <w:rPr>
          <w:b/>
          <w:bCs/>
          <w:i/>
          <w:iCs/>
          <w:sz w:val="20"/>
          <w:szCs w:val="20"/>
          <w:lang w:val="en-US"/>
        </w:rPr>
        <w:t>Sumber</w:t>
      </w:r>
      <w:proofErr w:type="spellEnd"/>
      <w:r w:rsidRPr="00FD19EE">
        <w:rPr>
          <w:i/>
          <w:iCs/>
          <w:sz w:val="20"/>
          <w:szCs w:val="20"/>
          <w:lang w:val="en-US"/>
        </w:rPr>
        <w:t xml:space="preserve">: </w:t>
      </w:r>
      <w:r w:rsidRPr="00FD19EE">
        <w:rPr>
          <w:sz w:val="20"/>
          <w:szCs w:val="20"/>
          <w:lang w:val="en-US"/>
        </w:rPr>
        <w:t xml:space="preserve">Data </w:t>
      </w:r>
      <w:proofErr w:type="spellStart"/>
      <w:r w:rsidRPr="00FD19EE">
        <w:rPr>
          <w:sz w:val="20"/>
          <w:szCs w:val="20"/>
          <w:lang w:val="en-US"/>
        </w:rPr>
        <w:t>Diolah</w:t>
      </w:r>
      <w:proofErr w:type="spellEnd"/>
      <w:r w:rsidRPr="00FD19EE">
        <w:rPr>
          <w:sz w:val="20"/>
          <w:szCs w:val="20"/>
          <w:lang w:val="en-US"/>
        </w:rPr>
        <w:t xml:space="preserve"> Oleh Penulis, 2025</w:t>
      </w:r>
    </w:p>
    <w:p w14:paraId="7EA58D85" w14:textId="77777777" w:rsidR="00B23311" w:rsidRPr="00C25BFE" w:rsidRDefault="00B23311" w:rsidP="00C25BFE">
      <w:pPr>
        <w:ind w:right="-30"/>
        <w:jc w:val="center"/>
        <w:rPr>
          <w:sz w:val="16"/>
          <w:szCs w:val="16"/>
          <w:lang w:val="en-US"/>
        </w:rPr>
      </w:pPr>
    </w:p>
    <w:p w14:paraId="30331D54" w14:textId="77777777" w:rsidR="00A97950" w:rsidRPr="00C25BFE" w:rsidRDefault="00A97950" w:rsidP="00C25BFE">
      <w:pPr>
        <w:ind w:right="-30"/>
        <w:jc w:val="both"/>
        <w:rPr>
          <w:b/>
          <w:sz w:val="20"/>
          <w:szCs w:val="20"/>
        </w:rPr>
      </w:pPr>
      <w:r w:rsidRPr="00C25BFE">
        <w:rPr>
          <w:b/>
          <w:sz w:val="20"/>
          <w:szCs w:val="20"/>
        </w:rPr>
        <w:t>3. Met</w:t>
      </w:r>
      <w:r w:rsidR="00B23311" w:rsidRPr="00C25BFE">
        <w:rPr>
          <w:b/>
          <w:sz w:val="20"/>
          <w:szCs w:val="20"/>
        </w:rPr>
        <w:t>hods</w:t>
      </w:r>
    </w:p>
    <w:p w14:paraId="33F8FCA7" w14:textId="48AB5296" w:rsidR="00C85BEB" w:rsidRDefault="00B23311" w:rsidP="00C25BFE">
      <w:pPr>
        <w:ind w:right="-30" w:firstLine="720"/>
        <w:jc w:val="both"/>
        <w:rPr>
          <w:sz w:val="20"/>
          <w:szCs w:val="20"/>
        </w:rPr>
      </w:pPr>
      <w:r w:rsidRPr="00C25BFE">
        <w:rPr>
          <w:sz w:val="20"/>
          <w:szCs w:val="20"/>
        </w:rPr>
        <w:t>This study uses a literature review approach to analyze the impact of service quality on customer satisfaction and loyalty in clean water service providers, particularly PDAMs in Indonesia. The research is qualitative, analyzing relevant findings from previous studies. The primary data is obtained from articles, scientific journals, and research reports collected from journal databases and university repositories. A thematic analysis is conducted to identify key themes such as service quality, customer satisfaction, loyalty, and challenges faced by service providers. The research focuses on the impact of service quality dimensions on customer satisfaction and loyalty, as well as strategies to improve both. The expected results are to contribute to the development of service quality theory and provide practical recommendations for clean water service providers</w:t>
      </w:r>
    </w:p>
    <w:p w14:paraId="6F8C1350" w14:textId="77777777" w:rsidR="00FD19EE" w:rsidRPr="00C25BFE" w:rsidRDefault="00FD19EE" w:rsidP="00C25BFE">
      <w:pPr>
        <w:ind w:right="-30" w:firstLine="720"/>
        <w:jc w:val="both"/>
        <w:rPr>
          <w:sz w:val="20"/>
          <w:szCs w:val="20"/>
        </w:rPr>
      </w:pPr>
    </w:p>
    <w:p w14:paraId="7201640A" w14:textId="77777777" w:rsidR="00A97950" w:rsidRPr="00C25BFE" w:rsidRDefault="00B23311" w:rsidP="00C25BFE">
      <w:pPr>
        <w:numPr>
          <w:ilvl w:val="0"/>
          <w:numId w:val="1"/>
        </w:numPr>
        <w:tabs>
          <w:tab w:val="clear" w:pos="720"/>
          <w:tab w:val="num" w:pos="-3060"/>
        </w:tabs>
        <w:ind w:left="180" w:right="-30" w:hanging="180"/>
        <w:jc w:val="both"/>
        <w:rPr>
          <w:sz w:val="20"/>
          <w:szCs w:val="20"/>
        </w:rPr>
      </w:pPr>
      <w:r w:rsidRPr="00C25BFE">
        <w:rPr>
          <w:b/>
          <w:bCs/>
          <w:sz w:val="20"/>
          <w:szCs w:val="20"/>
        </w:rPr>
        <w:t>Result and Discussion</w:t>
      </w:r>
    </w:p>
    <w:p w14:paraId="3A67B783" w14:textId="77777777" w:rsidR="0045205A" w:rsidRPr="00C25BFE" w:rsidRDefault="0045205A" w:rsidP="00C25BFE">
      <w:pPr>
        <w:ind w:right="-30" w:firstLine="720"/>
        <w:jc w:val="both"/>
        <w:rPr>
          <w:sz w:val="20"/>
          <w:szCs w:val="20"/>
        </w:rPr>
      </w:pPr>
      <w:r w:rsidRPr="00C25BFE">
        <w:rPr>
          <w:sz w:val="20"/>
          <w:szCs w:val="20"/>
        </w:rPr>
        <w:t>This literature review explores the impact of service quality on customer satisfaction and loyalty in Indonesia’s clean water service providers, with a particular focus on PDAMs (Perusahaan Daerah Air Minum). The review highlights several key findings regarding the dimensions of service quality and their effects on customer perceptions, satisfaction, and loyalty.</w:t>
      </w:r>
    </w:p>
    <w:p w14:paraId="37F7FB60" w14:textId="77777777" w:rsidR="002D771F" w:rsidRPr="00C25BFE" w:rsidRDefault="0045205A" w:rsidP="00C25BFE">
      <w:pPr>
        <w:ind w:right="-30"/>
        <w:jc w:val="both"/>
        <w:rPr>
          <w:b/>
          <w:bCs/>
          <w:sz w:val="20"/>
          <w:szCs w:val="20"/>
          <w:lang w:val="en-US"/>
        </w:rPr>
      </w:pPr>
      <w:r w:rsidRPr="00C25BFE">
        <w:rPr>
          <w:b/>
          <w:bCs/>
          <w:sz w:val="20"/>
          <w:szCs w:val="20"/>
          <w:lang w:val="en-US"/>
        </w:rPr>
        <w:t>Dimensions of Service Quality</w:t>
      </w:r>
    </w:p>
    <w:p w14:paraId="3F736319" w14:textId="77777777" w:rsidR="0045205A" w:rsidRPr="00C25BFE" w:rsidRDefault="0045205A" w:rsidP="00C25BFE">
      <w:pPr>
        <w:ind w:right="-30"/>
        <w:jc w:val="both"/>
        <w:rPr>
          <w:sz w:val="20"/>
          <w:szCs w:val="20"/>
        </w:rPr>
      </w:pPr>
      <w:r w:rsidRPr="00C25BFE">
        <w:rPr>
          <w:sz w:val="20"/>
          <w:szCs w:val="20"/>
        </w:rPr>
        <w:t>The service quality framework used in this study is based on five key dimensions: tangibles, reliability, responsiveness, assurance, and empathy. Each of these dimensions plays a crucial role in shaping customer satisfaction and loyalty.</w:t>
      </w:r>
    </w:p>
    <w:p w14:paraId="48AD8C06" w14:textId="77777777" w:rsidR="0045205A" w:rsidRPr="00C25BFE" w:rsidRDefault="0045205A" w:rsidP="00FD19EE">
      <w:pPr>
        <w:pStyle w:val="ListParagraph"/>
        <w:numPr>
          <w:ilvl w:val="0"/>
          <w:numId w:val="12"/>
        </w:numPr>
        <w:ind w:left="270" w:right="-30" w:hanging="270"/>
        <w:jc w:val="both"/>
        <w:rPr>
          <w:sz w:val="20"/>
          <w:szCs w:val="20"/>
        </w:rPr>
      </w:pPr>
      <w:r w:rsidRPr="00C25BFE">
        <w:rPr>
          <w:sz w:val="20"/>
          <w:szCs w:val="20"/>
        </w:rPr>
        <w:t xml:space="preserve">Tangibles </w:t>
      </w:r>
    </w:p>
    <w:p w14:paraId="44E1A922" w14:textId="77777777" w:rsidR="0045205A" w:rsidRPr="00C25BFE" w:rsidRDefault="0045205A" w:rsidP="00FD19EE">
      <w:pPr>
        <w:pStyle w:val="ListParagraph"/>
        <w:ind w:left="270" w:right="-30"/>
        <w:jc w:val="both"/>
        <w:rPr>
          <w:sz w:val="20"/>
          <w:szCs w:val="20"/>
        </w:rPr>
      </w:pPr>
      <w:r w:rsidRPr="00C25BFE">
        <w:rPr>
          <w:sz w:val="20"/>
          <w:szCs w:val="20"/>
        </w:rPr>
        <w:t>Physical facilities, equipment, and personnel appearance were found to be important factors influencing customer satisfaction. Customers associate clean, well-maintained infrastructure and professional staff with high service quality. However, studies also highlight that while tangible aspects are important, they do not always correlate strongly with customer loyalty, as long as basic service standards are met.</w:t>
      </w:r>
    </w:p>
    <w:p w14:paraId="202246DC" w14:textId="77777777" w:rsidR="0045205A" w:rsidRPr="00C25BFE" w:rsidRDefault="0045205A" w:rsidP="00FD19EE">
      <w:pPr>
        <w:pStyle w:val="ListParagraph"/>
        <w:numPr>
          <w:ilvl w:val="0"/>
          <w:numId w:val="12"/>
        </w:numPr>
        <w:ind w:left="270" w:right="-30" w:hanging="270"/>
        <w:jc w:val="both"/>
        <w:rPr>
          <w:sz w:val="20"/>
          <w:szCs w:val="20"/>
        </w:rPr>
      </w:pPr>
      <w:r w:rsidRPr="00C25BFE">
        <w:rPr>
          <w:sz w:val="20"/>
          <w:szCs w:val="20"/>
        </w:rPr>
        <w:t xml:space="preserve">Reliability </w:t>
      </w:r>
    </w:p>
    <w:p w14:paraId="5E0520AA" w14:textId="77777777" w:rsidR="0045205A" w:rsidRPr="00C25BFE" w:rsidRDefault="0045205A" w:rsidP="00FD19EE">
      <w:pPr>
        <w:pStyle w:val="ListParagraph"/>
        <w:ind w:left="360" w:right="-30"/>
        <w:jc w:val="both"/>
        <w:rPr>
          <w:sz w:val="20"/>
          <w:szCs w:val="20"/>
        </w:rPr>
      </w:pPr>
      <w:r w:rsidRPr="00C25BFE">
        <w:rPr>
          <w:sz w:val="20"/>
          <w:szCs w:val="20"/>
        </w:rPr>
        <w:t>Consistent and dependable service delivery is one of the most significant factors impacting customer satisfaction. Water service providers that reliably supply water without interruptions, and maintain water quality standards, foster greater customer trust and loyalty. However, many Indonesian PDAMs struggle with inconsistent service, such as water shortages and poor pressure, which negatively impacts customer satisfaction.</w:t>
      </w:r>
    </w:p>
    <w:p w14:paraId="05C30330" w14:textId="77777777" w:rsidR="0045205A" w:rsidRPr="00C25BFE" w:rsidRDefault="0045205A" w:rsidP="00FD19EE">
      <w:pPr>
        <w:pStyle w:val="ListParagraph"/>
        <w:numPr>
          <w:ilvl w:val="0"/>
          <w:numId w:val="12"/>
        </w:numPr>
        <w:ind w:left="360" w:right="-30"/>
        <w:jc w:val="both"/>
        <w:rPr>
          <w:sz w:val="20"/>
          <w:szCs w:val="20"/>
        </w:rPr>
      </w:pPr>
      <w:r w:rsidRPr="00C25BFE">
        <w:rPr>
          <w:sz w:val="20"/>
          <w:szCs w:val="20"/>
        </w:rPr>
        <w:t>Responsiveness</w:t>
      </w:r>
    </w:p>
    <w:p w14:paraId="255DEB5B" w14:textId="77777777" w:rsidR="0045205A" w:rsidRPr="00C25BFE" w:rsidRDefault="0045205A" w:rsidP="00FD19EE">
      <w:pPr>
        <w:pStyle w:val="ListParagraph"/>
        <w:ind w:left="360" w:right="-30"/>
        <w:jc w:val="both"/>
        <w:rPr>
          <w:sz w:val="20"/>
          <w:szCs w:val="20"/>
        </w:rPr>
      </w:pPr>
      <w:r w:rsidRPr="00C25BFE">
        <w:rPr>
          <w:sz w:val="20"/>
          <w:szCs w:val="20"/>
        </w:rPr>
        <w:t>The ability of service providers to respond promptly to customer issues, including addressing complaints and solving problems, is critical for maintaining customer satisfaction. A significant number of complaints related to water meter inaccuracies and delayed response times have been noted in previous research. The review identifies that providers must improve their responsiveness to complaints and inquiries to enhance customer trust and loyalty.</w:t>
      </w:r>
    </w:p>
    <w:p w14:paraId="1F1ACE43" w14:textId="77777777" w:rsidR="0045205A" w:rsidRPr="00C25BFE" w:rsidRDefault="0045205A" w:rsidP="00FD19EE">
      <w:pPr>
        <w:pStyle w:val="ListParagraph"/>
        <w:numPr>
          <w:ilvl w:val="0"/>
          <w:numId w:val="12"/>
        </w:numPr>
        <w:ind w:left="360" w:right="-30"/>
        <w:jc w:val="both"/>
        <w:rPr>
          <w:sz w:val="20"/>
          <w:szCs w:val="20"/>
        </w:rPr>
      </w:pPr>
      <w:r w:rsidRPr="00C25BFE">
        <w:rPr>
          <w:sz w:val="20"/>
          <w:szCs w:val="20"/>
        </w:rPr>
        <w:t>Assurance</w:t>
      </w:r>
    </w:p>
    <w:p w14:paraId="6267AFC3" w14:textId="77777777" w:rsidR="0045205A" w:rsidRPr="00C25BFE" w:rsidRDefault="0045205A" w:rsidP="00FD19EE">
      <w:pPr>
        <w:pStyle w:val="ListParagraph"/>
        <w:ind w:left="360" w:right="-30"/>
        <w:jc w:val="both"/>
        <w:rPr>
          <w:sz w:val="20"/>
          <w:szCs w:val="20"/>
        </w:rPr>
      </w:pPr>
      <w:r w:rsidRPr="00C25BFE">
        <w:rPr>
          <w:sz w:val="20"/>
          <w:szCs w:val="20"/>
        </w:rPr>
        <w:t>Assurance encompasses the knowledge and courtesy of employees, as well as their ability to instill confidence in customers. The literature suggests that training programs focused on improving the professionalism and customer service skills of employees can lead to an increase in customer satisfaction, particularly in handling customer concerns effectively.</w:t>
      </w:r>
    </w:p>
    <w:p w14:paraId="3ECEBA5C" w14:textId="77777777" w:rsidR="0045205A" w:rsidRPr="00C25BFE" w:rsidRDefault="0045205A" w:rsidP="00FD19EE">
      <w:pPr>
        <w:pStyle w:val="ListParagraph"/>
        <w:numPr>
          <w:ilvl w:val="0"/>
          <w:numId w:val="12"/>
        </w:numPr>
        <w:ind w:left="360" w:right="-30"/>
        <w:jc w:val="both"/>
        <w:rPr>
          <w:sz w:val="20"/>
          <w:szCs w:val="20"/>
        </w:rPr>
      </w:pPr>
      <w:r w:rsidRPr="00C25BFE">
        <w:rPr>
          <w:sz w:val="20"/>
          <w:szCs w:val="20"/>
        </w:rPr>
        <w:t>Empathy</w:t>
      </w:r>
    </w:p>
    <w:p w14:paraId="1BD03231" w14:textId="4C0588CF" w:rsidR="0045205A" w:rsidRDefault="0045205A" w:rsidP="00FD19EE">
      <w:pPr>
        <w:pStyle w:val="ListParagraph"/>
        <w:ind w:left="360" w:right="-30"/>
        <w:jc w:val="both"/>
        <w:rPr>
          <w:sz w:val="20"/>
          <w:szCs w:val="20"/>
        </w:rPr>
      </w:pPr>
      <w:r w:rsidRPr="00C25BFE">
        <w:rPr>
          <w:sz w:val="20"/>
          <w:szCs w:val="20"/>
        </w:rPr>
        <w:t>Providing personalized attention and understanding the specific needs of customers helps build emotional connections and foster loyalty. In Indonesian PDAMs, the absence of a customer-centric approach often leads to dissatisfaction. Empathy, particularly in dealing with customer complaints and ensuring customers feel valued, is a vital area for improvement.</w:t>
      </w:r>
    </w:p>
    <w:p w14:paraId="1D224251" w14:textId="77777777" w:rsidR="0045205A" w:rsidRPr="00C25BFE" w:rsidRDefault="0045205A" w:rsidP="00C25BFE">
      <w:pPr>
        <w:ind w:right="-30"/>
        <w:jc w:val="both"/>
        <w:rPr>
          <w:b/>
          <w:bCs/>
          <w:sz w:val="20"/>
          <w:szCs w:val="20"/>
        </w:rPr>
      </w:pPr>
      <w:r w:rsidRPr="00C25BFE">
        <w:rPr>
          <w:b/>
          <w:bCs/>
          <w:sz w:val="20"/>
          <w:szCs w:val="20"/>
        </w:rPr>
        <w:t>Challenges Faced by Clean Water Service Providers</w:t>
      </w:r>
    </w:p>
    <w:p w14:paraId="4656DFF6" w14:textId="3B0BD9FA" w:rsidR="0045205A" w:rsidRDefault="0045205A" w:rsidP="00C25BFE">
      <w:pPr>
        <w:ind w:right="-30" w:firstLine="720"/>
        <w:jc w:val="both"/>
        <w:rPr>
          <w:sz w:val="20"/>
          <w:szCs w:val="20"/>
        </w:rPr>
      </w:pPr>
      <w:r w:rsidRPr="00C25BFE">
        <w:rPr>
          <w:sz w:val="20"/>
          <w:szCs w:val="20"/>
        </w:rPr>
        <w:t xml:space="preserve">Several challenges hinder the delivery of high-quality service by clean water providers in Indonesia. In Indonesia, clean water service providers face several challenges that affect service quality, including uneven water distribution, which leads to inconsistent supply and pressure, and aging infrastructure causing </w:t>
      </w:r>
      <w:r w:rsidRPr="00C25BFE">
        <w:rPr>
          <w:sz w:val="20"/>
          <w:szCs w:val="20"/>
        </w:rPr>
        <w:lastRenderedPageBreak/>
        <w:t>frequent pipe leaks and water wastage. These issues, along with inaccurate water meter readings that result in billing disputes, contribute to customer dissatisfaction. Additionally, delays in handling complaints, particularly regarding service disruptions or quality concerns, further undermine customer trust and loyalty. Addressing these problems is essential for improving service reliability and maintaining customer satisfaction.</w:t>
      </w:r>
    </w:p>
    <w:p w14:paraId="0DDAC599" w14:textId="77777777" w:rsidR="0045205A" w:rsidRPr="00C25BFE" w:rsidRDefault="0045205A" w:rsidP="00C25BFE">
      <w:pPr>
        <w:ind w:right="-30"/>
        <w:jc w:val="both"/>
        <w:rPr>
          <w:b/>
          <w:bCs/>
          <w:sz w:val="20"/>
          <w:szCs w:val="20"/>
        </w:rPr>
      </w:pPr>
      <w:r w:rsidRPr="00C25BFE">
        <w:rPr>
          <w:b/>
          <w:bCs/>
          <w:sz w:val="20"/>
          <w:szCs w:val="20"/>
        </w:rPr>
        <w:t>Impact on Customer Satisfaction and Loyalty</w:t>
      </w:r>
    </w:p>
    <w:p w14:paraId="1CDB4145" w14:textId="77201271" w:rsidR="0045205A" w:rsidRDefault="0045205A" w:rsidP="00C25BFE">
      <w:pPr>
        <w:ind w:right="-30" w:firstLine="720"/>
        <w:jc w:val="both"/>
        <w:rPr>
          <w:sz w:val="20"/>
          <w:szCs w:val="20"/>
        </w:rPr>
      </w:pPr>
      <w:r w:rsidRPr="00C25BFE">
        <w:rPr>
          <w:sz w:val="20"/>
          <w:szCs w:val="20"/>
        </w:rPr>
        <w:t>The relationship between service quality, customer satisfaction, and loyalty is well-documented in the literature. High service quality generally leads to increased customer satisfaction, which in turn enhances customer loyalty. However, the findings also indicate that while satisfaction is a significant predictor of loyalty, factors such as trust, reliability, and perceived value also play an important role. Water service providers must not only focus on providing basic services but also ensure that customers feel valued and confident in the service they receive.</w:t>
      </w:r>
    </w:p>
    <w:p w14:paraId="24707881" w14:textId="77777777" w:rsidR="00FD19EE" w:rsidRPr="00C25BFE" w:rsidRDefault="00FD19EE" w:rsidP="00C25BFE">
      <w:pPr>
        <w:ind w:right="-30" w:firstLine="720"/>
        <w:jc w:val="both"/>
        <w:rPr>
          <w:sz w:val="20"/>
          <w:szCs w:val="20"/>
        </w:rPr>
      </w:pPr>
    </w:p>
    <w:p w14:paraId="2263C0DF" w14:textId="77777777" w:rsidR="00A97950" w:rsidRPr="00C25BFE" w:rsidRDefault="00A97950" w:rsidP="00C25BFE">
      <w:pPr>
        <w:ind w:right="-30"/>
        <w:jc w:val="both"/>
        <w:rPr>
          <w:b/>
          <w:sz w:val="20"/>
          <w:szCs w:val="20"/>
        </w:rPr>
      </w:pPr>
      <w:r w:rsidRPr="00C25BFE">
        <w:rPr>
          <w:b/>
          <w:sz w:val="20"/>
          <w:szCs w:val="20"/>
        </w:rPr>
        <w:t xml:space="preserve">5. </w:t>
      </w:r>
      <w:r w:rsidR="0045205A" w:rsidRPr="00C25BFE">
        <w:rPr>
          <w:b/>
          <w:sz w:val="20"/>
          <w:szCs w:val="20"/>
        </w:rPr>
        <w:t>Conclusion</w:t>
      </w:r>
    </w:p>
    <w:p w14:paraId="67EAE574" w14:textId="77777777" w:rsidR="0045205A" w:rsidRPr="00C25BFE" w:rsidRDefault="0045205A" w:rsidP="00C25BFE">
      <w:pPr>
        <w:ind w:right="-30" w:firstLine="720"/>
        <w:jc w:val="both"/>
        <w:rPr>
          <w:bCs/>
          <w:sz w:val="20"/>
          <w:szCs w:val="20"/>
        </w:rPr>
      </w:pPr>
      <w:r w:rsidRPr="00C25BFE">
        <w:rPr>
          <w:bCs/>
          <w:sz w:val="20"/>
          <w:szCs w:val="20"/>
        </w:rPr>
        <w:t>The literature review demonstrates that service quality is a critical factor in shaping customer satisfaction and loyalty in Indonesia’s clean water providers, particularly PDAMs. Despite efforts to improve service delivery, several challenges remain, including infrastructure issues, inaccurate billing, and slow response times. To address these challenges, clean water providers must invest in staff training, technological innovations, and infrastructure improvements. By improving these areas, PDAMs can enhance service quality, resulting in higher customer satisfaction and greater customer loyalty. The findings of this review provide valuable insights for clean water service providers in Indonesia to optimize their operations and meet customer expectations more effectively.</w:t>
      </w:r>
    </w:p>
    <w:p w14:paraId="3971870E" w14:textId="77777777" w:rsidR="0045205A" w:rsidRPr="00C25BFE" w:rsidRDefault="0045205A" w:rsidP="00C25BFE">
      <w:pPr>
        <w:ind w:right="-30" w:firstLine="720"/>
        <w:jc w:val="both"/>
        <w:rPr>
          <w:bCs/>
          <w:sz w:val="20"/>
          <w:szCs w:val="20"/>
          <w:lang w:val="en-US"/>
        </w:rPr>
      </w:pPr>
    </w:p>
    <w:p w14:paraId="4B555EE6" w14:textId="77777777" w:rsidR="00A97950" w:rsidRPr="00C25BFE" w:rsidRDefault="00A97950" w:rsidP="00C25BFE">
      <w:pPr>
        <w:ind w:right="-30"/>
        <w:jc w:val="both"/>
        <w:rPr>
          <w:sz w:val="20"/>
          <w:szCs w:val="20"/>
        </w:rPr>
      </w:pPr>
      <w:r w:rsidRPr="00C25BFE">
        <w:rPr>
          <w:b/>
          <w:sz w:val="20"/>
          <w:szCs w:val="20"/>
        </w:rPr>
        <w:t xml:space="preserve">Daftar Pustaka </w:t>
      </w:r>
    </w:p>
    <w:p w14:paraId="26DE0F0A" w14:textId="36798C22" w:rsidR="007F1AA9" w:rsidRDefault="00FD19EE" w:rsidP="0054575F">
      <w:pPr>
        <w:ind w:left="450" w:hanging="450"/>
        <w:jc w:val="both"/>
        <w:rPr>
          <w:i/>
          <w:iCs/>
          <w:sz w:val="20"/>
          <w:szCs w:val="20"/>
        </w:rPr>
      </w:pPr>
      <w:r>
        <w:rPr>
          <w:sz w:val="20"/>
          <w:szCs w:val="20"/>
          <w:lang w:val="en-US"/>
        </w:rPr>
        <w:t>[1]</w:t>
      </w:r>
      <w:r>
        <w:rPr>
          <w:sz w:val="20"/>
          <w:szCs w:val="20"/>
          <w:lang w:val="en-US"/>
        </w:rPr>
        <w:tab/>
      </w:r>
      <w:r w:rsidR="0045205A" w:rsidRPr="00C25BFE">
        <w:rPr>
          <w:sz w:val="20"/>
          <w:szCs w:val="20"/>
        </w:rPr>
        <w:t>Affandi, H. (2017). PENGARUH KUALITAS PELAYANAN TERHADAP</w:t>
      </w:r>
      <w:r>
        <w:rPr>
          <w:sz w:val="20"/>
          <w:szCs w:val="20"/>
          <w:lang w:val="en-US"/>
        </w:rPr>
        <w:t xml:space="preserve"> </w:t>
      </w:r>
      <w:r w:rsidR="0045205A" w:rsidRPr="00C25BFE">
        <w:rPr>
          <w:sz w:val="20"/>
          <w:szCs w:val="20"/>
        </w:rPr>
        <w:t xml:space="preserve">KEPUASAN PELANGGAN PADA </w:t>
      </w:r>
      <w:r>
        <w:rPr>
          <w:sz w:val="20"/>
          <w:szCs w:val="20"/>
          <w:lang w:val="en-US"/>
        </w:rPr>
        <w:t xml:space="preserve"> </w:t>
      </w:r>
      <w:r w:rsidR="0045205A" w:rsidRPr="00C25BFE">
        <w:rPr>
          <w:sz w:val="20"/>
          <w:szCs w:val="20"/>
        </w:rPr>
        <w:t>PERUSAHAAN DAERAH AIR MINUM (PDAM) TIRTA MON</w:t>
      </w:r>
      <w:r>
        <w:rPr>
          <w:sz w:val="20"/>
          <w:szCs w:val="20"/>
          <w:lang w:val="en-US"/>
        </w:rPr>
        <w:t xml:space="preserve"> </w:t>
      </w:r>
      <w:r w:rsidR="0045205A" w:rsidRPr="00C25BFE">
        <w:rPr>
          <w:sz w:val="20"/>
          <w:szCs w:val="20"/>
        </w:rPr>
        <w:t>PASE KABUPATEN ACEH UTARA.</w:t>
      </w:r>
      <w:r>
        <w:rPr>
          <w:sz w:val="20"/>
          <w:szCs w:val="20"/>
          <w:lang w:val="en-US"/>
        </w:rPr>
        <w:t xml:space="preserve"> </w:t>
      </w:r>
      <w:r w:rsidR="0045205A" w:rsidRPr="00C25BFE">
        <w:rPr>
          <w:i/>
          <w:iCs/>
          <w:sz w:val="20"/>
          <w:szCs w:val="20"/>
        </w:rPr>
        <w:t>Jurnal Teknik Sipil Universitas Syiah</w:t>
      </w:r>
      <w:r>
        <w:rPr>
          <w:sz w:val="20"/>
          <w:szCs w:val="20"/>
          <w:lang w:val="en-US"/>
        </w:rPr>
        <w:t xml:space="preserve"> </w:t>
      </w:r>
      <w:r w:rsidR="0045205A" w:rsidRPr="00C25BFE">
        <w:rPr>
          <w:i/>
          <w:iCs/>
          <w:sz w:val="20"/>
          <w:szCs w:val="20"/>
        </w:rPr>
        <w:t>Kuala.</w:t>
      </w:r>
    </w:p>
    <w:p w14:paraId="7001B3D0" w14:textId="77777777" w:rsidR="0054575F" w:rsidRPr="00FD19EE" w:rsidRDefault="0054575F" w:rsidP="0054575F">
      <w:pPr>
        <w:ind w:left="450" w:hanging="450"/>
        <w:jc w:val="both"/>
        <w:rPr>
          <w:sz w:val="20"/>
          <w:szCs w:val="20"/>
        </w:rPr>
      </w:pPr>
    </w:p>
    <w:p w14:paraId="2FF3BC4A" w14:textId="4016B8A0" w:rsidR="00C25BFE" w:rsidRPr="00C25BFE" w:rsidRDefault="00FD19EE" w:rsidP="0054575F">
      <w:pPr>
        <w:ind w:left="450" w:hanging="450"/>
        <w:jc w:val="both"/>
        <w:rPr>
          <w:sz w:val="20"/>
          <w:szCs w:val="20"/>
        </w:rPr>
      </w:pPr>
      <w:r>
        <w:rPr>
          <w:sz w:val="20"/>
          <w:szCs w:val="20"/>
          <w:lang w:val="en-US"/>
        </w:rPr>
        <w:t>[2]</w:t>
      </w:r>
      <w:r>
        <w:rPr>
          <w:sz w:val="20"/>
          <w:szCs w:val="20"/>
          <w:lang w:val="en-US"/>
        </w:rPr>
        <w:tab/>
      </w:r>
      <w:r w:rsidR="0045205A" w:rsidRPr="00C25BFE">
        <w:rPr>
          <w:sz w:val="20"/>
          <w:szCs w:val="20"/>
        </w:rPr>
        <w:t xml:space="preserve">Anggarawati, I. R. (2021). PENGARUH </w:t>
      </w:r>
    </w:p>
    <w:p w14:paraId="10C16AFB" w14:textId="390CADEF" w:rsidR="00A97950" w:rsidRPr="0054575F" w:rsidRDefault="00FD19EE" w:rsidP="0054575F">
      <w:pPr>
        <w:ind w:left="450" w:hanging="450"/>
        <w:jc w:val="both"/>
        <w:rPr>
          <w:sz w:val="20"/>
          <w:szCs w:val="20"/>
        </w:rPr>
      </w:pPr>
      <w:r>
        <w:rPr>
          <w:sz w:val="20"/>
          <w:szCs w:val="20"/>
          <w:lang w:val="en-US"/>
        </w:rPr>
        <w:t xml:space="preserve"> </w:t>
      </w:r>
      <w:r w:rsidR="0054575F">
        <w:rPr>
          <w:sz w:val="20"/>
          <w:szCs w:val="20"/>
          <w:lang w:val="en-US"/>
        </w:rPr>
        <w:tab/>
      </w:r>
      <w:r w:rsidR="0045205A" w:rsidRPr="00C25BFE">
        <w:rPr>
          <w:sz w:val="20"/>
          <w:szCs w:val="20"/>
        </w:rPr>
        <w:t>KUALITAS PRODUK, KUALITAS</w:t>
      </w:r>
      <w:r>
        <w:rPr>
          <w:sz w:val="20"/>
          <w:szCs w:val="20"/>
          <w:lang w:val="en-US"/>
        </w:rPr>
        <w:t xml:space="preserve"> </w:t>
      </w:r>
      <w:r w:rsidR="0045205A" w:rsidRPr="00C25BFE">
        <w:rPr>
          <w:sz w:val="20"/>
          <w:szCs w:val="20"/>
        </w:rPr>
        <w:t>PELAYANAN DAN KEPUASAN</w:t>
      </w:r>
      <w:r>
        <w:rPr>
          <w:sz w:val="20"/>
          <w:szCs w:val="20"/>
          <w:lang w:val="en-US"/>
        </w:rPr>
        <w:t xml:space="preserve"> </w:t>
      </w:r>
      <w:r w:rsidR="0045205A" w:rsidRPr="00C25BFE">
        <w:rPr>
          <w:sz w:val="20"/>
          <w:szCs w:val="20"/>
        </w:rPr>
        <w:t>PELANGGAN TERHADAP</w:t>
      </w:r>
      <w:r>
        <w:rPr>
          <w:sz w:val="20"/>
          <w:szCs w:val="20"/>
          <w:lang w:val="en-US"/>
        </w:rPr>
        <w:t xml:space="preserve"> </w:t>
      </w:r>
      <w:r w:rsidR="0045205A" w:rsidRPr="00C25BFE">
        <w:rPr>
          <w:sz w:val="20"/>
          <w:szCs w:val="20"/>
        </w:rPr>
        <w:t>LOYALITAS PELANGGAN PDAM</w:t>
      </w:r>
      <w:r w:rsidR="0054575F">
        <w:rPr>
          <w:sz w:val="20"/>
          <w:szCs w:val="20"/>
          <w:lang w:val="en-US"/>
        </w:rPr>
        <w:t xml:space="preserve"> </w:t>
      </w:r>
      <w:r w:rsidR="0045205A" w:rsidRPr="00C25BFE">
        <w:rPr>
          <w:sz w:val="20"/>
          <w:szCs w:val="20"/>
        </w:rPr>
        <w:t>TIRTA MARTA YOGYAKARTA.</w:t>
      </w:r>
      <w:r w:rsidR="0054575F">
        <w:rPr>
          <w:sz w:val="20"/>
          <w:szCs w:val="20"/>
          <w:lang w:val="en-US"/>
        </w:rPr>
        <w:t xml:space="preserve"> </w:t>
      </w:r>
      <w:r w:rsidR="0045205A" w:rsidRPr="00C25BFE">
        <w:rPr>
          <w:i/>
          <w:iCs/>
          <w:sz w:val="20"/>
          <w:szCs w:val="20"/>
        </w:rPr>
        <w:t>Jurnal Indonesia Sains.</w:t>
      </w:r>
    </w:p>
    <w:p w14:paraId="6FA03A55" w14:textId="0C5C2D00" w:rsidR="00C25BFE" w:rsidRDefault="0054575F" w:rsidP="0054575F">
      <w:pPr>
        <w:ind w:left="450" w:hanging="450"/>
        <w:jc w:val="both"/>
        <w:rPr>
          <w:i/>
          <w:iCs/>
          <w:sz w:val="20"/>
          <w:szCs w:val="20"/>
        </w:rPr>
      </w:pPr>
      <w:r>
        <w:rPr>
          <w:sz w:val="20"/>
          <w:szCs w:val="20"/>
          <w:lang w:val="en-US"/>
        </w:rPr>
        <w:t>[3]</w:t>
      </w:r>
      <w:r>
        <w:rPr>
          <w:sz w:val="20"/>
          <w:szCs w:val="20"/>
          <w:lang w:val="en-US"/>
        </w:rPr>
        <w:tab/>
      </w:r>
      <w:r w:rsidR="00C25BFE" w:rsidRPr="00C25BFE">
        <w:rPr>
          <w:sz w:val="20"/>
          <w:szCs w:val="20"/>
        </w:rPr>
        <w:t>Anggraini, N. (2017). PENGARUH</w:t>
      </w:r>
      <w:r>
        <w:rPr>
          <w:sz w:val="20"/>
          <w:szCs w:val="20"/>
          <w:lang w:val="en-US"/>
        </w:rPr>
        <w:t xml:space="preserve"> </w:t>
      </w:r>
      <w:r w:rsidR="00C25BFE" w:rsidRPr="00C25BFE">
        <w:rPr>
          <w:sz w:val="20"/>
          <w:szCs w:val="20"/>
        </w:rPr>
        <w:t>KUALITAS PELAYANAN AIR BERSIH</w:t>
      </w:r>
      <w:r>
        <w:rPr>
          <w:sz w:val="20"/>
          <w:szCs w:val="20"/>
          <w:lang w:val="en-US"/>
        </w:rPr>
        <w:t xml:space="preserve"> </w:t>
      </w:r>
      <w:r w:rsidR="00C25BFE" w:rsidRPr="00C25BFE">
        <w:rPr>
          <w:sz w:val="20"/>
          <w:szCs w:val="20"/>
        </w:rPr>
        <w:t>TERHADAP KEPUASAN</w:t>
      </w:r>
      <w:r>
        <w:rPr>
          <w:sz w:val="20"/>
          <w:szCs w:val="20"/>
          <w:lang w:val="en-US"/>
        </w:rPr>
        <w:t xml:space="preserve"> </w:t>
      </w:r>
      <w:r w:rsidR="00C25BFE" w:rsidRPr="00C25BFE">
        <w:rPr>
          <w:sz w:val="20"/>
          <w:szCs w:val="20"/>
        </w:rPr>
        <w:t>PELANGGAN PADA PERUSAHAAN</w:t>
      </w:r>
      <w:r>
        <w:rPr>
          <w:sz w:val="20"/>
          <w:szCs w:val="20"/>
          <w:lang w:val="en-US"/>
        </w:rPr>
        <w:t xml:space="preserve"> </w:t>
      </w:r>
      <w:r w:rsidR="00C25BFE" w:rsidRPr="00C25BFE">
        <w:rPr>
          <w:sz w:val="20"/>
          <w:szCs w:val="20"/>
        </w:rPr>
        <w:t>DAERAH AIR MINUM (PDAM)</w:t>
      </w:r>
      <w:r>
        <w:rPr>
          <w:sz w:val="20"/>
          <w:szCs w:val="20"/>
          <w:lang w:val="en-US"/>
        </w:rPr>
        <w:t xml:space="preserve"> </w:t>
      </w:r>
      <w:r w:rsidR="00C25BFE" w:rsidRPr="00C25BFE">
        <w:rPr>
          <w:sz w:val="20"/>
          <w:szCs w:val="20"/>
        </w:rPr>
        <w:t>TIRTA BENTENG KOTA</w:t>
      </w:r>
      <w:r>
        <w:rPr>
          <w:sz w:val="20"/>
          <w:szCs w:val="20"/>
          <w:lang w:val="en-US"/>
        </w:rPr>
        <w:t xml:space="preserve"> </w:t>
      </w:r>
      <w:r w:rsidR="00C25BFE" w:rsidRPr="00C25BFE">
        <w:rPr>
          <w:sz w:val="20"/>
          <w:szCs w:val="20"/>
        </w:rPr>
        <w:t xml:space="preserve">TANGERANG. </w:t>
      </w:r>
      <w:r w:rsidR="00C25BFE" w:rsidRPr="00C25BFE">
        <w:rPr>
          <w:i/>
          <w:iCs/>
          <w:sz w:val="20"/>
          <w:szCs w:val="20"/>
        </w:rPr>
        <w:t>Spektrum.</w:t>
      </w:r>
    </w:p>
    <w:p w14:paraId="473704FC" w14:textId="77777777" w:rsidR="0054575F" w:rsidRPr="00C25BFE" w:rsidRDefault="0054575F" w:rsidP="0054575F">
      <w:pPr>
        <w:ind w:left="450" w:hanging="450"/>
        <w:jc w:val="both"/>
        <w:rPr>
          <w:sz w:val="20"/>
          <w:szCs w:val="20"/>
        </w:rPr>
      </w:pPr>
    </w:p>
    <w:p w14:paraId="6EFB1574" w14:textId="0F6A1039" w:rsidR="00C25BFE" w:rsidRDefault="0054575F" w:rsidP="0054575F">
      <w:pPr>
        <w:ind w:left="450" w:hanging="450"/>
        <w:jc w:val="both"/>
        <w:rPr>
          <w:i/>
          <w:iCs/>
          <w:sz w:val="20"/>
          <w:szCs w:val="20"/>
        </w:rPr>
      </w:pPr>
      <w:r>
        <w:rPr>
          <w:sz w:val="20"/>
          <w:szCs w:val="20"/>
          <w:lang w:val="en-US"/>
        </w:rPr>
        <w:t>[4]</w:t>
      </w:r>
      <w:r>
        <w:rPr>
          <w:sz w:val="20"/>
          <w:szCs w:val="20"/>
          <w:lang w:val="en-US"/>
        </w:rPr>
        <w:tab/>
      </w:r>
      <w:r w:rsidR="00C25BFE" w:rsidRPr="00C25BFE">
        <w:rPr>
          <w:sz w:val="20"/>
          <w:szCs w:val="20"/>
        </w:rPr>
        <w:t xml:space="preserve">Hidayat, A. S. (2021). PENGARUH </w:t>
      </w:r>
      <w:r>
        <w:rPr>
          <w:sz w:val="20"/>
          <w:szCs w:val="20"/>
          <w:lang w:val="en-US"/>
        </w:rPr>
        <w:t xml:space="preserve"> </w:t>
      </w:r>
      <w:r w:rsidR="00C25BFE" w:rsidRPr="00C25BFE">
        <w:rPr>
          <w:sz w:val="20"/>
          <w:szCs w:val="20"/>
        </w:rPr>
        <w:t>KOMUNIKASI PERSUASIF</w:t>
      </w:r>
      <w:r>
        <w:rPr>
          <w:sz w:val="20"/>
          <w:szCs w:val="20"/>
          <w:lang w:val="en-US"/>
        </w:rPr>
        <w:t xml:space="preserve"> </w:t>
      </w:r>
      <w:r w:rsidR="00C25BFE" w:rsidRPr="00C25BFE">
        <w:rPr>
          <w:sz w:val="20"/>
          <w:szCs w:val="20"/>
        </w:rPr>
        <w:t>KUALITAS PELAYANAN CONTACT</w:t>
      </w:r>
      <w:r>
        <w:rPr>
          <w:sz w:val="20"/>
          <w:szCs w:val="20"/>
          <w:lang w:val="en-US"/>
        </w:rPr>
        <w:t xml:space="preserve"> </w:t>
      </w:r>
      <w:r w:rsidR="00C25BFE" w:rsidRPr="00C25BFE">
        <w:rPr>
          <w:sz w:val="20"/>
          <w:szCs w:val="20"/>
        </w:rPr>
        <w:t>CENTER TERHADAP TINGKAT</w:t>
      </w:r>
      <w:r>
        <w:rPr>
          <w:sz w:val="20"/>
          <w:szCs w:val="20"/>
          <w:lang w:val="en-US"/>
        </w:rPr>
        <w:t xml:space="preserve"> </w:t>
      </w:r>
      <w:r w:rsidR="00C25BFE" w:rsidRPr="00C25BFE">
        <w:rPr>
          <w:sz w:val="20"/>
          <w:szCs w:val="20"/>
        </w:rPr>
        <w:t>KEPUASAN PELANGGAN (SURVEI</w:t>
      </w:r>
      <w:r>
        <w:rPr>
          <w:sz w:val="20"/>
          <w:szCs w:val="20"/>
          <w:lang w:val="en-US"/>
        </w:rPr>
        <w:t xml:space="preserve"> </w:t>
      </w:r>
      <w:r w:rsidR="00C25BFE" w:rsidRPr="00C25BFE">
        <w:rPr>
          <w:sz w:val="20"/>
          <w:szCs w:val="20"/>
        </w:rPr>
        <w:t>PADA PELANGGAN PERUMDAM</w:t>
      </w:r>
      <w:r>
        <w:rPr>
          <w:sz w:val="20"/>
          <w:szCs w:val="20"/>
          <w:lang w:val="en-US"/>
        </w:rPr>
        <w:t xml:space="preserve"> </w:t>
      </w:r>
      <w:r w:rsidR="00C25BFE" w:rsidRPr="00C25BFE">
        <w:rPr>
          <w:sz w:val="20"/>
          <w:szCs w:val="20"/>
        </w:rPr>
        <w:t>TIRTA KERTA RAHARJA</w:t>
      </w:r>
      <w:r>
        <w:rPr>
          <w:sz w:val="20"/>
          <w:szCs w:val="20"/>
          <w:lang w:val="en-US"/>
        </w:rPr>
        <w:t xml:space="preserve"> </w:t>
      </w:r>
      <w:r w:rsidR="00C25BFE" w:rsidRPr="00C25BFE">
        <w:rPr>
          <w:sz w:val="20"/>
          <w:szCs w:val="20"/>
        </w:rPr>
        <w:t>KABUPATEN TANGERANG). JOM</w:t>
      </w:r>
      <w:r>
        <w:rPr>
          <w:sz w:val="20"/>
          <w:szCs w:val="20"/>
          <w:lang w:val="en-US"/>
        </w:rPr>
        <w:t xml:space="preserve"> </w:t>
      </w:r>
      <w:r w:rsidR="00C25BFE" w:rsidRPr="00C25BFE">
        <w:rPr>
          <w:sz w:val="20"/>
          <w:szCs w:val="20"/>
        </w:rPr>
        <w:t xml:space="preserve">FIKOM </w:t>
      </w:r>
      <w:r w:rsidR="00C25BFE" w:rsidRPr="00C25BFE">
        <w:rPr>
          <w:i/>
          <w:iCs/>
          <w:sz w:val="20"/>
          <w:szCs w:val="20"/>
        </w:rPr>
        <w:t>Budiluhur.</w:t>
      </w:r>
    </w:p>
    <w:p w14:paraId="72FD0F61" w14:textId="77777777" w:rsidR="0054575F" w:rsidRPr="00C25BFE" w:rsidRDefault="0054575F" w:rsidP="0054575F">
      <w:pPr>
        <w:ind w:left="450" w:hanging="450"/>
        <w:jc w:val="both"/>
        <w:rPr>
          <w:sz w:val="20"/>
          <w:szCs w:val="20"/>
        </w:rPr>
      </w:pPr>
    </w:p>
    <w:p w14:paraId="4A9ECE70" w14:textId="2ECBC1BB" w:rsidR="00C25BFE" w:rsidRDefault="0054575F" w:rsidP="0054575F">
      <w:pPr>
        <w:ind w:left="450" w:hanging="450"/>
        <w:jc w:val="both"/>
        <w:rPr>
          <w:i/>
          <w:iCs/>
          <w:sz w:val="20"/>
          <w:szCs w:val="20"/>
        </w:rPr>
      </w:pPr>
      <w:r>
        <w:rPr>
          <w:sz w:val="20"/>
          <w:szCs w:val="20"/>
          <w:lang w:val="en-US"/>
        </w:rPr>
        <w:t>[5]</w:t>
      </w:r>
      <w:r>
        <w:rPr>
          <w:sz w:val="20"/>
          <w:szCs w:val="20"/>
          <w:lang w:val="en-US"/>
        </w:rPr>
        <w:tab/>
      </w:r>
      <w:r w:rsidR="00C25BFE" w:rsidRPr="00C25BFE">
        <w:rPr>
          <w:sz w:val="20"/>
          <w:szCs w:val="20"/>
        </w:rPr>
        <w:t>Kumar. (2004). BUILDING AND</w:t>
      </w:r>
      <w:r>
        <w:rPr>
          <w:sz w:val="20"/>
          <w:szCs w:val="20"/>
          <w:lang w:val="en-US"/>
        </w:rPr>
        <w:t xml:space="preserve"> </w:t>
      </w:r>
      <w:r w:rsidR="00C25BFE" w:rsidRPr="00C25BFE">
        <w:rPr>
          <w:sz w:val="20"/>
          <w:szCs w:val="20"/>
        </w:rPr>
        <w:t>SUSTAINING PROFITABLE CUSTOMER</w:t>
      </w:r>
      <w:r>
        <w:rPr>
          <w:sz w:val="20"/>
          <w:szCs w:val="20"/>
          <w:lang w:val="en-US"/>
        </w:rPr>
        <w:t xml:space="preserve"> </w:t>
      </w:r>
      <w:r w:rsidR="00C25BFE" w:rsidRPr="00C25BFE">
        <w:rPr>
          <w:sz w:val="20"/>
          <w:szCs w:val="20"/>
        </w:rPr>
        <w:t>LOYALTY</w:t>
      </w:r>
      <w:r>
        <w:rPr>
          <w:sz w:val="20"/>
          <w:szCs w:val="20"/>
          <w:lang w:val="en-US"/>
        </w:rPr>
        <w:t xml:space="preserve"> </w:t>
      </w:r>
      <w:r w:rsidR="00C25BFE" w:rsidRPr="00C25BFE">
        <w:rPr>
          <w:sz w:val="20"/>
          <w:szCs w:val="20"/>
        </w:rPr>
        <w:t xml:space="preserve">FOR THE 21ST CENTURY. </w:t>
      </w:r>
      <w:r w:rsidR="00C25BFE" w:rsidRPr="00C25BFE">
        <w:rPr>
          <w:i/>
          <w:iCs/>
          <w:sz w:val="20"/>
          <w:szCs w:val="20"/>
        </w:rPr>
        <w:t>Journal Of</w:t>
      </w:r>
      <w:r>
        <w:rPr>
          <w:sz w:val="20"/>
          <w:szCs w:val="20"/>
          <w:lang w:val="en-US"/>
        </w:rPr>
        <w:t xml:space="preserve"> </w:t>
      </w:r>
      <w:r w:rsidR="00C25BFE" w:rsidRPr="00C25BFE">
        <w:rPr>
          <w:i/>
          <w:iCs/>
          <w:sz w:val="20"/>
          <w:szCs w:val="20"/>
        </w:rPr>
        <w:t>Retailing.</w:t>
      </w:r>
    </w:p>
    <w:p w14:paraId="59D400F8" w14:textId="77777777" w:rsidR="0054575F" w:rsidRPr="0054575F" w:rsidRDefault="0054575F" w:rsidP="0054575F">
      <w:pPr>
        <w:ind w:left="450" w:hanging="450"/>
        <w:jc w:val="both"/>
        <w:rPr>
          <w:sz w:val="20"/>
          <w:szCs w:val="20"/>
        </w:rPr>
      </w:pPr>
    </w:p>
    <w:p w14:paraId="5C072E9B" w14:textId="40087303" w:rsidR="00C25BFE" w:rsidRDefault="0054575F" w:rsidP="0054575F">
      <w:pPr>
        <w:ind w:left="450" w:hanging="450"/>
        <w:jc w:val="both"/>
        <w:rPr>
          <w:sz w:val="20"/>
          <w:szCs w:val="20"/>
        </w:rPr>
      </w:pPr>
      <w:r>
        <w:rPr>
          <w:sz w:val="20"/>
          <w:szCs w:val="20"/>
          <w:lang w:val="en-US"/>
        </w:rPr>
        <w:t>[6]</w:t>
      </w:r>
      <w:r>
        <w:rPr>
          <w:sz w:val="20"/>
          <w:szCs w:val="20"/>
          <w:lang w:val="en-US"/>
        </w:rPr>
        <w:tab/>
      </w:r>
      <w:r w:rsidR="00C25BFE" w:rsidRPr="00C25BFE">
        <w:rPr>
          <w:sz w:val="20"/>
          <w:szCs w:val="20"/>
        </w:rPr>
        <w:t>Muta'ali.  (2024).  KUALITAS  PELAYANAN  PENYEDIAAN  AIR  BERSIH  PADA</w:t>
      </w:r>
      <w:r>
        <w:rPr>
          <w:sz w:val="20"/>
          <w:szCs w:val="20"/>
          <w:lang w:val="en-US"/>
        </w:rPr>
        <w:t xml:space="preserve"> </w:t>
      </w:r>
      <w:r w:rsidR="00C25BFE" w:rsidRPr="00C25BFE">
        <w:rPr>
          <w:sz w:val="20"/>
          <w:szCs w:val="20"/>
        </w:rPr>
        <w:t xml:space="preserve">PERUSAHAAN. </w:t>
      </w:r>
      <w:r w:rsidR="00C25BFE" w:rsidRPr="00C25BFE">
        <w:rPr>
          <w:i/>
          <w:iCs/>
          <w:sz w:val="20"/>
          <w:szCs w:val="20"/>
        </w:rPr>
        <w:t>Journal Of PublicPolicy and Administration Research</w:t>
      </w:r>
      <w:r w:rsidR="00C25BFE" w:rsidRPr="00C25BFE">
        <w:rPr>
          <w:sz w:val="20"/>
          <w:szCs w:val="20"/>
        </w:rPr>
        <w:t>.</w:t>
      </w:r>
    </w:p>
    <w:p w14:paraId="33975336" w14:textId="77777777" w:rsidR="0054575F" w:rsidRPr="00C25BFE" w:rsidRDefault="0054575F" w:rsidP="0054575F">
      <w:pPr>
        <w:ind w:left="450" w:hanging="450"/>
        <w:jc w:val="both"/>
        <w:rPr>
          <w:sz w:val="20"/>
          <w:szCs w:val="20"/>
        </w:rPr>
      </w:pPr>
    </w:p>
    <w:p w14:paraId="11FD70DE" w14:textId="06E31A04" w:rsidR="00C25BFE" w:rsidRPr="0054575F" w:rsidRDefault="0054575F" w:rsidP="0054575F">
      <w:pPr>
        <w:ind w:left="450" w:hanging="450"/>
        <w:jc w:val="both"/>
        <w:rPr>
          <w:sz w:val="20"/>
          <w:szCs w:val="20"/>
        </w:rPr>
      </w:pPr>
      <w:r>
        <w:rPr>
          <w:sz w:val="20"/>
          <w:szCs w:val="20"/>
          <w:lang w:val="en-US"/>
        </w:rPr>
        <w:t>[7]</w:t>
      </w:r>
      <w:r>
        <w:rPr>
          <w:sz w:val="20"/>
          <w:szCs w:val="20"/>
          <w:lang w:val="en-US"/>
        </w:rPr>
        <w:tab/>
      </w:r>
      <w:r w:rsidR="00C25BFE" w:rsidRPr="00C25BFE">
        <w:rPr>
          <w:sz w:val="20"/>
          <w:szCs w:val="20"/>
        </w:rPr>
        <w:t>Oliver. (2004). COGNITIVE MODEL OF THE ANTECEDENTS AND</w:t>
      </w:r>
      <w:r>
        <w:rPr>
          <w:sz w:val="20"/>
          <w:szCs w:val="20"/>
          <w:lang w:val="en-US"/>
        </w:rPr>
        <w:t xml:space="preserve"> </w:t>
      </w:r>
      <w:r w:rsidR="00C25BFE" w:rsidRPr="00C25BFE">
        <w:rPr>
          <w:sz w:val="20"/>
          <w:szCs w:val="20"/>
        </w:rPr>
        <w:t>CONSEQUENCE</w:t>
      </w:r>
      <w:r>
        <w:rPr>
          <w:sz w:val="20"/>
          <w:szCs w:val="20"/>
          <w:lang w:val="en-US"/>
        </w:rPr>
        <w:t xml:space="preserve"> </w:t>
      </w:r>
      <w:r w:rsidR="00C25BFE" w:rsidRPr="00C25BFE">
        <w:rPr>
          <w:sz w:val="20"/>
          <w:szCs w:val="20"/>
        </w:rPr>
        <w:t>OF SATISFACTION DECISION.</w:t>
      </w:r>
      <w:r>
        <w:rPr>
          <w:sz w:val="20"/>
          <w:szCs w:val="20"/>
          <w:lang w:val="en-US"/>
        </w:rPr>
        <w:t xml:space="preserve"> </w:t>
      </w:r>
      <w:r w:rsidR="00C25BFE" w:rsidRPr="00C25BFE">
        <w:rPr>
          <w:i/>
          <w:iCs/>
          <w:sz w:val="20"/>
          <w:szCs w:val="20"/>
        </w:rPr>
        <w:t>Journal Of Marketing Research.</w:t>
      </w:r>
    </w:p>
    <w:p w14:paraId="6F8C4EBD" w14:textId="77777777" w:rsidR="0054575F" w:rsidRPr="00C25BFE" w:rsidRDefault="0054575F" w:rsidP="0054575F">
      <w:pPr>
        <w:ind w:left="450" w:hanging="450"/>
        <w:jc w:val="both"/>
        <w:rPr>
          <w:i/>
          <w:iCs/>
          <w:sz w:val="20"/>
          <w:szCs w:val="20"/>
        </w:rPr>
      </w:pPr>
    </w:p>
    <w:p w14:paraId="42F9465E" w14:textId="3FF116C7" w:rsidR="00C25BFE" w:rsidRDefault="0054575F" w:rsidP="0054575F">
      <w:pPr>
        <w:ind w:left="450" w:hanging="450"/>
        <w:jc w:val="both"/>
        <w:rPr>
          <w:i/>
          <w:iCs/>
          <w:sz w:val="20"/>
          <w:szCs w:val="20"/>
        </w:rPr>
      </w:pPr>
      <w:r>
        <w:rPr>
          <w:sz w:val="20"/>
          <w:szCs w:val="20"/>
          <w:lang w:val="en-US"/>
        </w:rPr>
        <w:t>[8]</w:t>
      </w:r>
      <w:r>
        <w:rPr>
          <w:sz w:val="20"/>
          <w:szCs w:val="20"/>
          <w:lang w:val="en-US"/>
        </w:rPr>
        <w:tab/>
      </w:r>
      <w:r w:rsidR="00C25BFE" w:rsidRPr="00C25BFE">
        <w:rPr>
          <w:sz w:val="20"/>
          <w:szCs w:val="20"/>
        </w:rPr>
        <w:t xml:space="preserve">Pahlawan, M. R. (2019). PENGARUH KUALITAS PRODUK DAN KUALITAS PELAYANAN TERHADAP PENINGKATAN KEPUASAN DAN LOYALITAS PELANGGAN  PERUSAHAAN  DAERAH  AIR  MINUM  (PDAM)  KOTA MAKASSAR. </w:t>
      </w:r>
      <w:r w:rsidR="00C25BFE" w:rsidRPr="00C25BFE">
        <w:rPr>
          <w:i/>
          <w:iCs/>
          <w:sz w:val="20"/>
          <w:szCs w:val="20"/>
        </w:rPr>
        <w:t>Journal Of Business Administration.</w:t>
      </w:r>
    </w:p>
    <w:p w14:paraId="1F0396E1" w14:textId="77777777" w:rsidR="0054575F" w:rsidRPr="0054575F" w:rsidRDefault="0054575F" w:rsidP="0054575F">
      <w:pPr>
        <w:ind w:left="450" w:hanging="450"/>
        <w:jc w:val="both"/>
        <w:rPr>
          <w:sz w:val="20"/>
          <w:szCs w:val="20"/>
        </w:rPr>
      </w:pPr>
    </w:p>
    <w:p w14:paraId="569E642A" w14:textId="5574C1C4" w:rsidR="00C25BFE" w:rsidRDefault="0054575F" w:rsidP="0054575F">
      <w:pPr>
        <w:ind w:left="450" w:hanging="450"/>
        <w:jc w:val="both"/>
        <w:rPr>
          <w:i/>
          <w:iCs/>
          <w:sz w:val="20"/>
          <w:szCs w:val="20"/>
        </w:rPr>
      </w:pPr>
      <w:r>
        <w:rPr>
          <w:sz w:val="20"/>
          <w:szCs w:val="20"/>
          <w:lang w:val="en-US"/>
        </w:rPr>
        <w:t>[9]</w:t>
      </w:r>
      <w:r>
        <w:rPr>
          <w:sz w:val="20"/>
          <w:szCs w:val="20"/>
          <w:lang w:val="en-US"/>
        </w:rPr>
        <w:tab/>
      </w:r>
      <w:r w:rsidR="00C25BFE" w:rsidRPr="00C25BFE">
        <w:rPr>
          <w:sz w:val="20"/>
          <w:szCs w:val="20"/>
        </w:rPr>
        <w:t xml:space="preserve">Pradhyksa. (2021). PENGATURAN PENDAYAGUNAAN SUMBER AIR DALAM UNDANG-UNDANG CIPTA KERJA DAN KORELASINYA PASAL 33 UUD 1945. </w:t>
      </w:r>
      <w:r w:rsidR="00C25BFE" w:rsidRPr="00C25BFE">
        <w:rPr>
          <w:i/>
          <w:iCs/>
          <w:sz w:val="20"/>
          <w:szCs w:val="20"/>
        </w:rPr>
        <w:t>Journal Of Islamic Science, Culture, and Social Studies.</w:t>
      </w:r>
    </w:p>
    <w:p w14:paraId="7B3A5118" w14:textId="77777777" w:rsidR="0054575F" w:rsidRPr="00C25BFE" w:rsidRDefault="0054575F" w:rsidP="0054575F">
      <w:pPr>
        <w:ind w:left="450" w:hanging="450"/>
        <w:jc w:val="both"/>
        <w:rPr>
          <w:sz w:val="20"/>
          <w:szCs w:val="20"/>
        </w:rPr>
      </w:pPr>
    </w:p>
    <w:p w14:paraId="5A1D5E70" w14:textId="2335EDBB" w:rsidR="00C25BFE" w:rsidRDefault="0054575F" w:rsidP="0054575F">
      <w:pPr>
        <w:ind w:left="450" w:hanging="450"/>
        <w:jc w:val="both"/>
        <w:rPr>
          <w:i/>
          <w:iCs/>
          <w:sz w:val="20"/>
          <w:szCs w:val="20"/>
        </w:rPr>
      </w:pPr>
      <w:r>
        <w:rPr>
          <w:sz w:val="20"/>
          <w:szCs w:val="20"/>
          <w:lang w:val="en-US"/>
        </w:rPr>
        <w:t>[10]</w:t>
      </w:r>
      <w:r>
        <w:rPr>
          <w:sz w:val="20"/>
          <w:szCs w:val="20"/>
          <w:lang w:val="en-US"/>
        </w:rPr>
        <w:tab/>
      </w:r>
      <w:r w:rsidR="00C25BFE" w:rsidRPr="00C25BFE">
        <w:rPr>
          <w:sz w:val="20"/>
          <w:szCs w:val="20"/>
        </w:rPr>
        <w:t xml:space="preserve">Rawung. (2023). EFEKTIVITS PERUSAHAAN DAERAH AIR MINUM (PDAM) DALAM PENINGKATAN. Jurnal Governance. Riyanto, A. (2018). IMPLIKASI KUALITAS PELAYANAN DALAM MENINGKATKAN KEPUASAN PELANGGAN PDAM CIBADAK SUKABUMI. </w:t>
      </w:r>
      <w:r w:rsidR="00C25BFE" w:rsidRPr="00C25BFE">
        <w:rPr>
          <w:i/>
          <w:iCs/>
          <w:sz w:val="20"/>
          <w:szCs w:val="20"/>
        </w:rPr>
        <w:t>Jurnal Ecodemia.</w:t>
      </w:r>
    </w:p>
    <w:p w14:paraId="66EDD46E" w14:textId="77777777" w:rsidR="0054575F" w:rsidRPr="00C25BFE" w:rsidRDefault="0054575F" w:rsidP="0054575F">
      <w:pPr>
        <w:ind w:left="450" w:hanging="450"/>
        <w:jc w:val="both"/>
        <w:rPr>
          <w:sz w:val="20"/>
          <w:szCs w:val="20"/>
        </w:rPr>
      </w:pPr>
    </w:p>
    <w:p w14:paraId="1BD7F5C7" w14:textId="3B9E4293" w:rsidR="00A97950" w:rsidRPr="0054575F" w:rsidRDefault="0054575F" w:rsidP="0054575F">
      <w:pPr>
        <w:ind w:left="450" w:hanging="450"/>
        <w:jc w:val="both"/>
        <w:rPr>
          <w:sz w:val="20"/>
          <w:szCs w:val="20"/>
        </w:rPr>
      </w:pPr>
      <w:r>
        <w:rPr>
          <w:sz w:val="20"/>
          <w:szCs w:val="20"/>
          <w:lang w:val="en-US"/>
        </w:rPr>
        <w:t>[11]</w:t>
      </w:r>
      <w:r>
        <w:rPr>
          <w:sz w:val="20"/>
          <w:szCs w:val="20"/>
          <w:lang w:val="en-US"/>
        </w:rPr>
        <w:tab/>
      </w:r>
      <w:r w:rsidR="00C25BFE" w:rsidRPr="00C25BFE">
        <w:rPr>
          <w:sz w:val="20"/>
          <w:szCs w:val="20"/>
        </w:rPr>
        <w:t>Salman, A. B. (2022). PENGARUH DISTRIBUSI AIR BERSIH</w:t>
      </w:r>
      <w:r>
        <w:rPr>
          <w:sz w:val="20"/>
          <w:szCs w:val="20"/>
          <w:lang w:val="en-US"/>
        </w:rPr>
        <w:t xml:space="preserve"> </w:t>
      </w:r>
      <w:r w:rsidR="00C25BFE" w:rsidRPr="00C25BFE">
        <w:rPr>
          <w:sz w:val="20"/>
          <w:szCs w:val="20"/>
        </w:rPr>
        <w:t>TERHADAP KEPUASAN</w:t>
      </w:r>
      <w:r>
        <w:rPr>
          <w:sz w:val="20"/>
          <w:szCs w:val="20"/>
          <w:lang w:val="en-US"/>
        </w:rPr>
        <w:t xml:space="preserve"> </w:t>
      </w:r>
      <w:r w:rsidR="00C25BFE" w:rsidRPr="00C25BFE">
        <w:rPr>
          <w:sz w:val="20"/>
          <w:szCs w:val="20"/>
        </w:rPr>
        <w:t xml:space="preserve">PELANGGAN DI </w:t>
      </w:r>
      <w:r w:rsidR="00C25BFE" w:rsidRPr="00C25BFE">
        <w:rPr>
          <w:sz w:val="20"/>
          <w:szCs w:val="20"/>
        </w:rPr>
        <w:lastRenderedPageBreak/>
        <w:t>PERUSAHAAN</w:t>
      </w:r>
      <w:r>
        <w:rPr>
          <w:sz w:val="20"/>
          <w:szCs w:val="20"/>
          <w:lang w:val="en-US"/>
        </w:rPr>
        <w:t xml:space="preserve"> </w:t>
      </w:r>
      <w:r w:rsidR="00C25BFE" w:rsidRPr="00C25BFE">
        <w:rPr>
          <w:sz w:val="20"/>
          <w:szCs w:val="20"/>
        </w:rPr>
        <w:t>UMUM DAERAH (PERUMDA) AIR</w:t>
      </w:r>
      <w:r>
        <w:rPr>
          <w:sz w:val="20"/>
          <w:szCs w:val="20"/>
          <w:lang w:val="en-US"/>
        </w:rPr>
        <w:t xml:space="preserve"> </w:t>
      </w:r>
      <w:r w:rsidR="00C25BFE" w:rsidRPr="00C25BFE">
        <w:rPr>
          <w:sz w:val="20"/>
          <w:szCs w:val="20"/>
        </w:rPr>
        <w:t>MINUM TIRTA DANAU TEMPE</w:t>
      </w:r>
      <w:r>
        <w:rPr>
          <w:sz w:val="20"/>
          <w:szCs w:val="20"/>
          <w:lang w:val="en-US"/>
        </w:rPr>
        <w:t xml:space="preserve"> </w:t>
      </w:r>
      <w:r w:rsidR="00C25BFE" w:rsidRPr="00C25BFE">
        <w:rPr>
          <w:sz w:val="20"/>
          <w:szCs w:val="20"/>
        </w:rPr>
        <w:t xml:space="preserve">KABUPATEN WAJO. </w:t>
      </w:r>
      <w:r w:rsidR="00C25BFE" w:rsidRPr="00C25BFE">
        <w:rPr>
          <w:i/>
          <w:iCs/>
          <w:sz w:val="20"/>
          <w:szCs w:val="20"/>
        </w:rPr>
        <w:t>Journal Of</w:t>
      </w:r>
      <w:r>
        <w:rPr>
          <w:sz w:val="20"/>
          <w:szCs w:val="20"/>
          <w:lang w:val="en-US"/>
        </w:rPr>
        <w:t xml:space="preserve"> </w:t>
      </w:r>
      <w:r w:rsidR="00C25BFE" w:rsidRPr="00C25BFE">
        <w:rPr>
          <w:i/>
          <w:iCs/>
          <w:sz w:val="20"/>
          <w:szCs w:val="20"/>
        </w:rPr>
        <w:t>Economi.</w:t>
      </w:r>
    </w:p>
    <w:sectPr w:rsidR="00A97950" w:rsidRPr="0054575F" w:rsidSect="0054575F">
      <w:type w:val="continuous"/>
      <w:pgSz w:w="11907" w:h="16840" w:code="9"/>
      <w:pgMar w:top="1701" w:right="1701" w:bottom="1418" w:left="1701" w:header="709" w:footer="709" w:gutter="0"/>
      <w:pgNumType w:start="43"/>
      <w:cols w:num="2"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DCA66" w14:textId="77777777" w:rsidR="003A5E9A" w:rsidRDefault="003A5E9A">
      <w:r>
        <w:separator/>
      </w:r>
    </w:p>
  </w:endnote>
  <w:endnote w:type="continuationSeparator" w:id="0">
    <w:p w14:paraId="2A3E3B06" w14:textId="77777777" w:rsidR="003A5E9A" w:rsidRDefault="003A5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212852"/>
      <w:docPartObj>
        <w:docPartGallery w:val="Page Numbers (Bottom of Page)"/>
        <w:docPartUnique/>
      </w:docPartObj>
    </w:sdtPr>
    <w:sdtEndPr>
      <w:rPr>
        <w:noProof/>
      </w:rPr>
    </w:sdtEndPr>
    <w:sdtContent>
      <w:p w14:paraId="232AE00C" w14:textId="7F0C3018" w:rsidR="0054575F" w:rsidRDefault="0054575F">
        <w:pPr>
          <w:pStyle w:val="Footer"/>
          <w:jc w:val="right"/>
        </w:pPr>
        <w:r w:rsidRPr="0054575F">
          <w:rPr>
            <w:sz w:val="20"/>
            <w:szCs w:val="20"/>
          </w:rPr>
          <w:fldChar w:fldCharType="begin"/>
        </w:r>
        <w:r w:rsidRPr="0054575F">
          <w:rPr>
            <w:sz w:val="20"/>
            <w:szCs w:val="20"/>
          </w:rPr>
          <w:instrText xml:space="preserve"> PAGE   \* MERGEFORMAT </w:instrText>
        </w:r>
        <w:r w:rsidRPr="0054575F">
          <w:rPr>
            <w:sz w:val="20"/>
            <w:szCs w:val="20"/>
          </w:rPr>
          <w:fldChar w:fldCharType="separate"/>
        </w:r>
        <w:r w:rsidRPr="0054575F">
          <w:rPr>
            <w:noProof/>
            <w:sz w:val="20"/>
            <w:szCs w:val="20"/>
          </w:rPr>
          <w:t>2</w:t>
        </w:r>
        <w:r w:rsidRPr="0054575F">
          <w:rPr>
            <w:noProof/>
            <w:sz w:val="20"/>
            <w:szCs w:val="20"/>
          </w:rPr>
          <w:fldChar w:fldCharType="end"/>
        </w:r>
      </w:p>
    </w:sdtContent>
  </w:sdt>
  <w:p w14:paraId="369BC17A" w14:textId="77777777" w:rsidR="0054575F" w:rsidRDefault="00545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083967"/>
      <w:docPartObj>
        <w:docPartGallery w:val="Page Numbers (Bottom of Page)"/>
        <w:docPartUnique/>
      </w:docPartObj>
    </w:sdtPr>
    <w:sdtEndPr>
      <w:rPr>
        <w:noProof/>
      </w:rPr>
    </w:sdtEndPr>
    <w:sdtContent>
      <w:p w14:paraId="6E260124" w14:textId="730AD07D" w:rsidR="0054575F" w:rsidRDefault="0054575F">
        <w:pPr>
          <w:pStyle w:val="Footer"/>
          <w:jc w:val="right"/>
        </w:pPr>
        <w:r w:rsidRPr="0054575F">
          <w:rPr>
            <w:sz w:val="20"/>
            <w:szCs w:val="20"/>
          </w:rPr>
          <w:fldChar w:fldCharType="begin"/>
        </w:r>
        <w:r w:rsidRPr="0054575F">
          <w:rPr>
            <w:sz w:val="20"/>
            <w:szCs w:val="20"/>
          </w:rPr>
          <w:instrText xml:space="preserve"> PAGE   \* MERGEFORMAT </w:instrText>
        </w:r>
        <w:r w:rsidRPr="0054575F">
          <w:rPr>
            <w:sz w:val="20"/>
            <w:szCs w:val="20"/>
          </w:rPr>
          <w:fldChar w:fldCharType="separate"/>
        </w:r>
        <w:r w:rsidRPr="0054575F">
          <w:rPr>
            <w:noProof/>
            <w:sz w:val="20"/>
            <w:szCs w:val="20"/>
          </w:rPr>
          <w:t>2</w:t>
        </w:r>
        <w:r w:rsidRPr="0054575F">
          <w:rPr>
            <w:noProof/>
            <w:sz w:val="20"/>
            <w:szCs w:val="20"/>
          </w:rPr>
          <w:fldChar w:fldCharType="end"/>
        </w:r>
      </w:p>
    </w:sdtContent>
  </w:sdt>
  <w:p w14:paraId="0FA5B644" w14:textId="77777777" w:rsidR="00125278" w:rsidRPr="00125278" w:rsidRDefault="00125278" w:rsidP="001252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16706"/>
      <w:docPartObj>
        <w:docPartGallery w:val="Page Numbers (Bottom of Page)"/>
        <w:docPartUnique/>
      </w:docPartObj>
    </w:sdtPr>
    <w:sdtEndPr>
      <w:rPr>
        <w:noProof/>
        <w:sz w:val="20"/>
        <w:szCs w:val="20"/>
      </w:rPr>
    </w:sdtEndPr>
    <w:sdtContent>
      <w:p w14:paraId="620C777C" w14:textId="1886BBA8" w:rsidR="009F668D" w:rsidRPr="009F668D" w:rsidRDefault="009F668D">
        <w:pPr>
          <w:pStyle w:val="Footer"/>
          <w:jc w:val="right"/>
          <w:rPr>
            <w:sz w:val="20"/>
            <w:szCs w:val="20"/>
          </w:rPr>
        </w:pPr>
        <w:r w:rsidRPr="009F668D">
          <w:rPr>
            <w:sz w:val="20"/>
            <w:szCs w:val="20"/>
          </w:rPr>
          <w:fldChar w:fldCharType="begin"/>
        </w:r>
        <w:r w:rsidRPr="009F668D">
          <w:rPr>
            <w:sz w:val="20"/>
            <w:szCs w:val="20"/>
          </w:rPr>
          <w:instrText xml:space="preserve"> PAGE   \* MERGEFORMAT </w:instrText>
        </w:r>
        <w:r w:rsidRPr="009F668D">
          <w:rPr>
            <w:sz w:val="20"/>
            <w:szCs w:val="20"/>
          </w:rPr>
          <w:fldChar w:fldCharType="separate"/>
        </w:r>
        <w:r w:rsidRPr="009F668D">
          <w:rPr>
            <w:noProof/>
            <w:sz w:val="20"/>
            <w:szCs w:val="20"/>
          </w:rPr>
          <w:t>2</w:t>
        </w:r>
        <w:r w:rsidRPr="009F668D">
          <w:rPr>
            <w:noProof/>
            <w:sz w:val="20"/>
            <w:szCs w:val="20"/>
          </w:rPr>
          <w:fldChar w:fldCharType="end"/>
        </w:r>
      </w:p>
    </w:sdtContent>
  </w:sdt>
  <w:p w14:paraId="06FA8993" w14:textId="77777777" w:rsidR="009F668D" w:rsidRDefault="009F6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26005B" w14:textId="77777777" w:rsidR="003A5E9A" w:rsidRDefault="003A5E9A">
      <w:r>
        <w:separator/>
      </w:r>
    </w:p>
  </w:footnote>
  <w:footnote w:type="continuationSeparator" w:id="0">
    <w:p w14:paraId="06780C87" w14:textId="77777777" w:rsidR="003A5E9A" w:rsidRDefault="003A5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2B370" w14:textId="547C72D7" w:rsidR="0054575F" w:rsidRPr="009F668D" w:rsidRDefault="0054575F" w:rsidP="0054575F">
    <w:pPr>
      <w:jc w:val="right"/>
      <w:rPr>
        <w:bCs/>
        <w:sz w:val="20"/>
        <w:szCs w:val="20"/>
      </w:rPr>
    </w:pPr>
    <w:r w:rsidRPr="009F668D">
      <w:rPr>
        <w:bCs/>
        <w:sz w:val="20"/>
        <w:szCs w:val="20"/>
      </w:rPr>
      <w:t>Impact of Service Quality on Customer Satisfaction and Loyalty in Indonesia’s Water Providers Literature Review</w:t>
    </w:r>
  </w:p>
  <w:p w14:paraId="58F9DA66" w14:textId="77777777" w:rsidR="009F668D" w:rsidRDefault="009F668D" w:rsidP="009F668D">
    <w:pPr>
      <w:jc w:val="right"/>
      <w:rPr>
        <w:bCs/>
        <w:sz w:val="20"/>
        <w:szCs w:val="20"/>
        <w:lang w:val="en-US"/>
      </w:rPr>
    </w:pPr>
    <w:proofErr w:type="spellStart"/>
    <w:r w:rsidRPr="009F668D">
      <w:rPr>
        <w:bCs/>
        <w:sz w:val="20"/>
        <w:szCs w:val="20"/>
        <w:lang w:val="en-US"/>
      </w:rPr>
      <w:t>Azka</w:t>
    </w:r>
    <w:proofErr w:type="spellEnd"/>
    <w:r w:rsidRPr="009F668D">
      <w:rPr>
        <w:bCs/>
        <w:sz w:val="20"/>
        <w:szCs w:val="20"/>
        <w:lang w:val="en-US"/>
      </w:rPr>
      <w:t xml:space="preserve"> Azizi </w:t>
    </w:r>
    <w:proofErr w:type="spellStart"/>
    <w:r w:rsidRPr="009F668D">
      <w:rPr>
        <w:bCs/>
        <w:sz w:val="20"/>
        <w:szCs w:val="20"/>
        <w:lang w:val="en-US"/>
      </w:rPr>
      <w:t>Fadillah</w:t>
    </w:r>
    <w:proofErr w:type="spellEnd"/>
    <w:r w:rsidRPr="009F668D">
      <w:rPr>
        <w:bCs/>
        <w:sz w:val="20"/>
        <w:szCs w:val="20"/>
        <w:lang w:val="en-US"/>
      </w:rPr>
      <w:t xml:space="preserve">, </w:t>
    </w:r>
    <w:proofErr w:type="spellStart"/>
    <w:r w:rsidRPr="009F668D">
      <w:rPr>
        <w:bCs/>
        <w:sz w:val="20"/>
        <w:szCs w:val="20"/>
        <w:lang w:val="en-US"/>
      </w:rPr>
      <w:t>Afina</w:t>
    </w:r>
    <w:proofErr w:type="spellEnd"/>
    <w:r w:rsidRPr="009F668D">
      <w:rPr>
        <w:bCs/>
        <w:sz w:val="20"/>
        <w:szCs w:val="20"/>
        <w:lang w:val="en-US"/>
      </w:rPr>
      <w:t xml:space="preserve"> Putri </w:t>
    </w:r>
    <w:proofErr w:type="spellStart"/>
    <w:r w:rsidRPr="009F668D">
      <w:rPr>
        <w:bCs/>
        <w:sz w:val="20"/>
        <w:szCs w:val="20"/>
        <w:lang w:val="en-US"/>
      </w:rPr>
      <w:t>Vindiana</w:t>
    </w:r>
    <w:proofErr w:type="spellEnd"/>
    <w:r w:rsidRPr="009F668D">
      <w:rPr>
        <w:bCs/>
        <w:sz w:val="20"/>
        <w:szCs w:val="20"/>
        <w:lang w:val="en-US"/>
      </w:rPr>
      <w:t xml:space="preserve">, </w:t>
    </w:r>
  </w:p>
  <w:p w14:paraId="454E82EA" w14:textId="714A0F1D" w:rsidR="009F668D" w:rsidRDefault="009F668D" w:rsidP="009F668D">
    <w:pPr>
      <w:jc w:val="right"/>
      <w:rPr>
        <w:bCs/>
        <w:sz w:val="20"/>
        <w:szCs w:val="20"/>
        <w:lang w:val="en-US"/>
      </w:rPr>
    </w:pPr>
    <w:proofErr w:type="spellStart"/>
    <w:r w:rsidRPr="009F668D">
      <w:rPr>
        <w:bCs/>
        <w:sz w:val="20"/>
        <w:szCs w:val="20"/>
        <w:lang w:val="en-US"/>
      </w:rPr>
      <w:t>Annuridya</w:t>
    </w:r>
    <w:proofErr w:type="spellEnd"/>
    <w:r w:rsidRPr="009F668D">
      <w:rPr>
        <w:bCs/>
        <w:sz w:val="20"/>
        <w:szCs w:val="20"/>
        <w:lang w:val="en-US"/>
      </w:rPr>
      <w:t xml:space="preserve"> </w:t>
    </w:r>
    <w:proofErr w:type="spellStart"/>
    <w:r w:rsidRPr="009F668D">
      <w:rPr>
        <w:bCs/>
        <w:sz w:val="20"/>
        <w:szCs w:val="20"/>
        <w:lang w:val="en-US"/>
      </w:rPr>
      <w:t>Rosyidta</w:t>
    </w:r>
    <w:proofErr w:type="spellEnd"/>
    <w:r w:rsidRPr="009F668D">
      <w:rPr>
        <w:bCs/>
        <w:sz w:val="20"/>
        <w:szCs w:val="20"/>
        <w:lang w:val="en-US"/>
      </w:rPr>
      <w:t xml:space="preserve"> </w:t>
    </w:r>
    <w:proofErr w:type="spellStart"/>
    <w:r w:rsidRPr="009F668D">
      <w:rPr>
        <w:bCs/>
        <w:sz w:val="20"/>
        <w:szCs w:val="20"/>
        <w:lang w:val="en-US"/>
      </w:rPr>
      <w:t>Pratiwi</w:t>
    </w:r>
    <w:proofErr w:type="spellEnd"/>
    <w:r w:rsidRPr="009F668D">
      <w:rPr>
        <w:bCs/>
        <w:sz w:val="20"/>
        <w:szCs w:val="20"/>
        <w:lang w:val="en-US"/>
      </w:rPr>
      <w:t xml:space="preserve"> </w:t>
    </w:r>
    <w:proofErr w:type="spellStart"/>
    <w:r w:rsidRPr="009F668D">
      <w:rPr>
        <w:bCs/>
        <w:sz w:val="20"/>
        <w:szCs w:val="20"/>
        <w:lang w:val="en-US"/>
      </w:rPr>
      <w:t>Octasylva</w:t>
    </w:r>
    <w:proofErr w:type="spellEnd"/>
    <w:r w:rsidRPr="009F668D">
      <w:rPr>
        <w:bCs/>
        <w:sz w:val="20"/>
        <w:szCs w:val="20"/>
        <w:lang w:val="en-US"/>
      </w:rPr>
      <w:t xml:space="preserve">, Edward </w:t>
    </w:r>
    <w:proofErr w:type="spellStart"/>
    <w:r w:rsidRPr="009F668D">
      <w:rPr>
        <w:bCs/>
        <w:sz w:val="20"/>
        <w:szCs w:val="20"/>
        <w:lang w:val="en-US"/>
      </w:rPr>
      <w:t>Sahat</w:t>
    </w:r>
    <w:proofErr w:type="spellEnd"/>
    <w:r w:rsidRPr="009F668D">
      <w:rPr>
        <w:bCs/>
        <w:sz w:val="20"/>
        <w:szCs w:val="20"/>
        <w:lang w:val="en-US"/>
      </w:rPr>
      <w:t xml:space="preserve"> </w:t>
    </w:r>
    <w:proofErr w:type="spellStart"/>
    <w:r w:rsidRPr="009F668D">
      <w:rPr>
        <w:bCs/>
        <w:sz w:val="20"/>
        <w:szCs w:val="20"/>
        <w:lang w:val="en-US"/>
      </w:rPr>
      <w:t>Tampubolon</w:t>
    </w:r>
    <w:proofErr w:type="spellEnd"/>
  </w:p>
  <w:p w14:paraId="4132B58F" w14:textId="77777777" w:rsidR="00120856" w:rsidRPr="009F668D" w:rsidRDefault="00120856" w:rsidP="009F668D">
    <w:pPr>
      <w:jc w:val="right"/>
      <w:rPr>
        <w:bCs/>
        <w:sz w:val="20"/>
        <w:szCs w:val="20"/>
        <w:lang w:val="en-US"/>
      </w:rPr>
    </w:pPr>
    <w:bookmarkStart w:id="0" w:name="_GoBack"/>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53C1" w14:textId="242383CA" w:rsidR="009F668D" w:rsidRDefault="009F668D" w:rsidP="009F668D">
    <w:pPr>
      <w:pStyle w:val="Header"/>
    </w:pPr>
    <w:r w:rsidRPr="00B842BB">
      <w:rPr>
        <w:i/>
        <w:sz w:val="20"/>
        <w:szCs w:val="20"/>
      </w:rPr>
      <w:t xml:space="preserve">Jurnal IPTEK, Vol. </w:t>
    </w:r>
    <w:r>
      <w:rPr>
        <w:i/>
        <w:sz w:val="20"/>
        <w:szCs w:val="20"/>
        <w:lang w:val="en-US"/>
      </w:rPr>
      <w:t>9</w:t>
    </w:r>
    <w:r w:rsidRPr="00B842BB">
      <w:rPr>
        <w:i/>
        <w:sz w:val="20"/>
        <w:szCs w:val="20"/>
      </w:rPr>
      <w:t>, No.</w:t>
    </w:r>
    <w:r>
      <w:rPr>
        <w:i/>
        <w:sz w:val="20"/>
        <w:szCs w:val="20"/>
        <w:lang w:val="en-US"/>
      </w:rPr>
      <w:t>1</w:t>
    </w:r>
    <w:r w:rsidRPr="00B842BB">
      <w:rPr>
        <w:i/>
        <w:sz w:val="20"/>
        <w:szCs w:val="20"/>
      </w:rPr>
      <w:t>,</w:t>
    </w:r>
    <w:r>
      <w:rPr>
        <w:i/>
        <w:sz w:val="20"/>
        <w:szCs w:val="20"/>
      </w:rPr>
      <w:t xml:space="preserve"> </w:t>
    </w:r>
    <w:proofErr w:type="spellStart"/>
    <w:r>
      <w:rPr>
        <w:i/>
        <w:sz w:val="20"/>
        <w:szCs w:val="20"/>
        <w:lang w:val="en-US"/>
      </w:rPr>
      <w:t>Februari</w:t>
    </w:r>
    <w:proofErr w:type="spellEnd"/>
    <w:r>
      <w:rPr>
        <w:i/>
        <w:sz w:val="20"/>
        <w:szCs w:val="20"/>
        <w:lang w:val="en-US"/>
      </w:rPr>
      <w:t>,</w:t>
    </w:r>
    <w:r w:rsidRPr="00B842BB">
      <w:rPr>
        <w:i/>
        <w:sz w:val="20"/>
        <w:szCs w:val="20"/>
      </w:rPr>
      <w:t xml:space="preserve"> 202</w:t>
    </w:r>
    <w:r>
      <w:rPr>
        <w:i/>
        <w:sz w:val="20"/>
        <w:szCs w:val="20"/>
        <w:lang w:val="en-US"/>
      </w:rPr>
      <w:t>5</w:t>
    </w:r>
    <w:r w:rsidRPr="00B842BB">
      <w:rPr>
        <w:i/>
        <w:sz w:val="20"/>
        <w:szCs w:val="20"/>
      </w:rPr>
      <w:t xml:space="preserve">: </w:t>
    </w:r>
    <w:r>
      <w:rPr>
        <w:i/>
        <w:sz w:val="20"/>
        <w:szCs w:val="20"/>
        <w:lang w:val="en-US"/>
      </w:rPr>
      <w:t>43-49</w:t>
    </w:r>
  </w:p>
  <w:p w14:paraId="2E5C03CE" w14:textId="6ABF6CE9" w:rsidR="0054575F" w:rsidRDefault="0054575F">
    <w:pPr>
      <w:pStyle w:val="Header"/>
    </w:pPr>
  </w:p>
  <w:p w14:paraId="1258DA30" w14:textId="77777777" w:rsidR="00125278" w:rsidRPr="00A74B28" w:rsidRDefault="00125278" w:rsidP="00A74B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7C11" w14:textId="77777777" w:rsidR="009F668D" w:rsidRDefault="009F6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5B4"/>
    <w:multiLevelType w:val="hybridMultilevel"/>
    <w:tmpl w:val="6CAC814A"/>
    <w:lvl w:ilvl="0" w:tplc="E43EC5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A9D269A"/>
    <w:multiLevelType w:val="hybridMultilevel"/>
    <w:tmpl w:val="FC5AB5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AC37964"/>
    <w:multiLevelType w:val="hybridMultilevel"/>
    <w:tmpl w:val="7048FB12"/>
    <w:lvl w:ilvl="0" w:tplc="40DA3DA6">
      <w:start w:val="4"/>
      <w:numFmt w:val="decimal"/>
      <w:lvlText w:val="%1."/>
      <w:lvlJc w:val="left"/>
      <w:pPr>
        <w:tabs>
          <w:tab w:val="num" w:pos="720"/>
        </w:tabs>
        <w:ind w:left="720" w:hanging="360"/>
      </w:pPr>
      <w:rPr>
        <w:rFonts w:ascii="Times New Roman" w:hAnsi="Times New Roman" w:hint="default"/>
        <w:b/>
        <w:i w:val="0"/>
        <w:sz w:val="20"/>
        <w:szCs w:val="20"/>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3" w15:restartNumberingAfterBreak="0">
    <w:nsid w:val="49562C65"/>
    <w:multiLevelType w:val="hybridMultilevel"/>
    <w:tmpl w:val="B44C806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AB97201"/>
    <w:multiLevelType w:val="hybridMultilevel"/>
    <w:tmpl w:val="D3B676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DA921B7"/>
    <w:multiLevelType w:val="hybridMultilevel"/>
    <w:tmpl w:val="4BB82034"/>
    <w:lvl w:ilvl="0" w:tplc="EDEE7E28">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14A5681"/>
    <w:multiLevelType w:val="hybridMultilevel"/>
    <w:tmpl w:val="10D8A9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B6785A"/>
    <w:multiLevelType w:val="hybridMultilevel"/>
    <w:tmpl w:val="8AF69602"/>
    <w:lvl w:ilvl="0" w:tplc="1232854E">
      <w:start w:val="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5C212D2E"/>
    <w:multiLevelType w:val="hybridMultilevel"/>
    <w:tmpl w:val="14B24A88"/>
    <w:lvl w:ilvl="0" w:tplc="E43EC55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5D775AC3"/>
    <w:multiLevelType w:val="hybridMultilevel"/>
    <w:tmpl w:val="6FB60788"/>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619213D"/>
    <w:multiLevelType w:val="hybridMultilevel"/>
    <w:tmpl w:val="04F69F7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75CB3234"/>
    <w:multiLevelType w:val="hybridMultilevel"/>
    <w:tmpl w:val="F0EAD214"/>
    <w:lvl w:ilvl="0" w:tplc="D7DE0264">
      <w:start w:val="1"/>
      <w:numFmt w:val="decimal"/>
      <w:lvlText w:val="%1."/>
      <w:lvlJc w:val="left"/>
      <w:pPr>
        <w:ind w:left="720" w:hanging="360"/>
      </w:pPr>
      <w:rPr>
        <w:rFonts w:hint="default"/>
        <w:b/>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11"/>
  </w:num>
  <w:num w:numId="5">
    <w:abstractNumId w:val="3"/>
  </w:num>
  <w:num w:numId="6">
    <w:abstractNumId w:val="9"/>
  </w:num>
  <w:num w:numId="7">
    <w:abstractNumId w:val="10"/>
  </w:num>
  <w:num w:numId="8">
    <w:abstractNumId w:val="6"/>
  </w:num>
  <w:num w:numId="9">
    <w:abstractNumId w:val="5"/>
  </w:num>
  <w:num w:numId="10">
    <w:abstractNumId w:val="8"/>
  </w:num>
  <w:num w:numId="11">
    <w:abstractNumId w:val="0"/>
  </w:num>
  <w:num w:numId="1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1A1"/>
    <w:rsid w:val="000233A6"/>
    <w:rsid w:val="00023BB0"/>
    <w:rsid w:val="00023D85"/>
    <w:rsid w:val="00030BFB"/>
    <w:rsid w:val="000433EF"/>
    <w:rsid w:val="00053E3E"/>
    <w:rsid w:val="0006328D"/>
    <w:rsid w:val="00087892"/>
    <w:rsid w:val="00090D6B"/>
    <w:rsid w:val="000A4C58"/>
    <w:rsid w:val="000A7B29"/>
    <w:rsid w:val="000B4543"/>
    <w:rsid w:val="000B57BA"/>
    <w:rsid w:val="000C438C"/>
    <w:rsid w:val="000D7535"/>
    <w:rsid w:val="000E5E68"/>
    <w:rsid w:val="000E7933"/>
    <w:rsid w:val="000F4F8D"/>
    <w:rsid w:val="001022C8"/>
    <w:rsid w:val="00116D91"/>
    <w:rsid w:val="00120856"/>
    <w:rsid w:val="00125278"/>
    <w:rsid w:val="00130BCB"/>
    <w:rsid w:val="001433A8"/>
    <w:rsid w:val="00184A3A"/>
    <w:rsid w:val="0019515E"/>
    <w:rsid w:val="001B25EE"/>
    <w:rsid w:val="001D6DBF"/>
    <w:rsid w:val="001E5A25"/>
    <w:rsid w:val="0020068C"/>
    <w:rsid w:val="002077A7"/>
    <w:rsid w:val="00210F53"/>
    <w:rsid w:val="00231B23"/>
    <w:rsid w:val="00237F23"/>
    <w:rsid w:val="002626A4"/>
    <w:rsid w:val="0027284A"/>
    <w:rsid w:val="00292630"/>
    <w:rsid w:val="002A350A"/>
    <w:rsid w:val="002A6F5F"/>
    <w:rsid w:val="002D2302"/>
    <w:rsid w:val="002D771F"/>
    <w:rsid w:val="002E3C0C"/>
    <w:rsid w:val="00304219"/>
    <w:rsid w:val="003055F8"/>
    <w:rsid w:val="0030701A"/>
    <w:rsid w:val="003128CB"/>
    <w:rsid w:val="0032549B"/>
    <w:rsid w:val="00327E4B"/>
    <w:rsid w:val="00330AEF"/>
    <w:rsid w:val="00332031"/>
    <w:rsid w:val="003342A8"/>
    <w:rsid w:val="003378A1"/>
    <w:rsid w:val="00346BCC"/>
    <w:rsid w:val="003778F1"/>
    <w:rsid w:val="00390CE1"/>
    <w:rsid w:val="003A5E9A"/>
    <w:rsid w:val="003A64A9"/>
    <w:rsid w:val="003B15F3"/>
    <w:rsid w:val="003B571A"/>
    <w:rsid w:val="003C2320"/>
    <w:rsid w:val="003C2FD7"/>
    <w:rsid w:val="003C41AE"/>
    <w:rsid w:val="003C6D0B"/>
    <w:rsid w:val="003D0665"/>
    <w:rsid w:val="003D398C"/>
    <w:rsid w:val="003D3ACA"/>
    <w:rsid w:val="003D497E"/>
    <w:rsid w:val="003D4E51"/>
    <w:rsid w:val="003D5DB9"/>
    <w:rsid w:val="003E783C"/>
    <w:rsid w:val="003F7740"/>
    <w:rsid w:val="00405B41"/>
    <w:rsid w:val="0045205A"/>
    <w:rsid w:val="00455051"/>
    <w:rsid w:val="00490FCE"/>
    <w:rsid w:val="0049440C"/>
    <w:rsid w:val="004B689E"/>
    <w:rsid w:val="004F57AD"/>
    <w:rsid w:val="00504CF9"/>
    <w:rsid w:val="00516DB6"/>
    <w:rsid w:val="00532C87"/>
    <w:rsid w:val="0054575F"/>
    <w:rsid w:val="00546128"/>
    <w:rsid w:val="0055565D"/>
    <w:rsid w:val="00555A69"/>
    <w:rsid w:val="00562F96"/>
    <w:rsid w:val="005702B4"/>
    <w:rsid w:val="0058262F"/>
    <w:rsid w:val="005973F0"/>
    <w:rsid w:val="005D2E5F"/>
    <w:rsid w:val="005E2A0C"/>
    <w:rsid w:val="005F0419"/>
    <w:rsid w:val="00600229"/>
    <w:rsid w:val="00606DB2"/>
    <w:rsid w:val="0061700A"/>
    <w:rsid w:val="00623326"/>
    <w:rsid w:val="0064192B"/>
    <w:rsid w:val="00645981"/>
    <w:rsid w:val="00656239"/>
    <w:rsid w:val="0067050E"/>
    <w:rsid w:val="00672EF5"/>
    <w:rsid w:val="006C5A8D"/>
    <w:rsid w:val="006E0F2C"/>
    <w:rsid w:val="006F1AA2"/>
    <w:rsid w:val="00711583"/>
    <w:rsid w:val="00725AD7"/>
    <w:rsid w:val="00730746"/>
    <w:rsid w:val="0074002D"/>
    <w:rsid w:val="00757B36"/>
    <w:rsid w:val="00783E94"/>
    <w:rsid w:val="00791090"/>
    <w:rsid w:val="0079441A"/>
    <w:rsid w:val="007972F5"/>
    <w:rsid w:val="007A371A"/>
    <w:rsid w:val="007A667C"/>
    <w:rsid w:val="007A703A"/>
    <w:rsid w:val="007B2E3E"/>
    <w:rsid w:val="007B586D"/>
    <w:rsid w:val="007B7801"/>
    <w:rsid w:val="007D0D52"/>
    <w:rsid w:val="007D1A7E"/>
    <w:rsid w:val="007D3BCB"/>
    <w:rsid w:val="007E28EC"/>
    <w:rsid w:val="007F1AA9"/>
    <w:rsid w:val="008054EF"/>
    <w:rsid w:val="00805B00"/>
    <w:rsid w:val="008074B3"/>
    <w:rsid w:val="0081295E"/>
    <w:rsid w:val="00817696"/>
    <w:rsid w:val="008234D1"/>
    <w:rsid w:val="00824962"/>
    <w:rsid w:val="00825037"/>
    <w:rsid w:val="00831D57"/>
    <w:rsid w:val="0083576A"/>
    <w:rsid w:val="008378AB"/>
    <w:rsid w:val="00847CDE"/>
    <w:rsid w:val="00852402"/>
    <w:rsid w:val="00852462"/>
    <w:rsid w:val="008603D3"/>
    <w:rsid w:val="00895E48"/>
    <w:rsid w:val="008A6BD3"/>
    <w:rsid w:val="008B3924"/>
    <w:rsid w:val="008C523F"/>
    <w:rsid w:val="008D1287"/>
    <w:rsid w:val="008E317B"/>
    <w:rsid w:val="008F5C9B"/>
    <w:rsid w:val="009029C0"/>
    <w:rsid w:val="00904331"/>
    <w:rsid w:val="00920441"/>
    <w:rsid w:val="0093111A"/>
    <w:rsid w:val="00932AA0"/>
    <w:rsid w:val="0093731B"/>
    <w:rsid w:val="00950151"/>
    <w:rsid w:val="009552C5"/>
    <w:rsid w:val="00987385"/>
    <w:rsid w:val="009C45BA"/>
    <w:rsid w:val="009C6461"/>
    <w:rsid w:val="009C78ED"/>
    <w:rsid w:val="009D0F79"/>
    <w:rsid w:val="009D5C0B"/>
    <w:rsid w:val="009D7E44"/>
    <w:rsid w:val="009E4BA8"/>
    <w:rsid w:val="009F668D"/>
    <w:rsid w:val="009F78CB"/>
    <w:rsid w:val="00A03308"/>
    <w:rsid w:val="00A036A2"/>
    <w:rsid w:val="00A12E15"/>
    <w:rsid w:val="00A13B1C"/>
    <w:rsid w:val="00A32783"/>
    <w:rsid w:val="00A5340A"/>
    <w:rsid w:val="00A60686"/>
    <w:rsid w:val="00A74B28"/>
    <w:rsid w:val="00A8677D"/>
    <w:rsid w:val="00A93B59"/>
    <w:rsid w:val="00A97950"/>
    <w:rsid w:val="00AA2824"/>
    <w:rsid w:val="00AF0B5A"/>
    <w:rsid w:val="00AF4B5E"/>
    <w:rsid w:val="00B016D5"/>
    <w:rsid w:val="00B05506"/>
    <w:rsid w:val="00B23311"/>
    <w:rsid w:val="00B42604"/>
    <w:rsid w:val="00B80E20"/>
    <w:rsid w:val="00B82B6F"/>
    <w:rsid w:val="00B969DE"/>
    <w:rsid w:val="00BB1E7C"/>
    <w:rsid w:val="00BD51EF"/>
    <w:rsid w:val="00C21381"/>
    <w:rsid w:val="00C231A1"/>
    <w:rsid w:val="00C25BFE"/>
    <w:rsid w:val="00C35C25"/>
    <w:rsid w:val="00C47D6E"/>
    <w:rsid w:val="00C47E05"/>
    <w:rsid w:val="00C71BDB"/>
    <w:rsid w:val="00C73071"/>
    <w:rsid w:val="00C73E46"/>
    <w:rsid w:val="00C74D2A"/>
    <w:rsid w:val="00C77787"/>
    <w:rsid w:val="00C85BEB"/>
    <w:rsid w:val="00C949E0"/>
    <w:rsid w:val="00CB6556"/>
    <w:rsid w:val="00CC29B1"/>
    <w:rsid w:val="00CF1A92"/>
    <w:rsid w:val="00D12295"/>
    <w:rsid w:val="00D36F2E"/>
    <w:rsid w:val="00D66F90"/>
    <w:rsid w:val="00D76ACD"/>
    <w:rsid w:val="00D934D3"/>
    <w:rsid w:val="00D93525"/>
    <w:rsid w:val="00DA7DC3"/>
    <w:rsid w:val="00DC58C2"/>
    <w:rsid w:val="00DD068F"/>
    <w:rsid w:val="00DD17A2"/>
    <w:rsid w:val="00DE3911"/>
    <w:rsid w:val="00DF66FC"/>
    <w:rsid w:val="00E018BE"/>
    <w:rsid w:val="00E061FF"/>
    <w:rsid w:val="00E06AEF"/>
    <w:rsid w:val="00E211DF"/>
    <w:rsid w:val="00E406B2"/>
    <w:rsid w:val="00E4781B"/>
    <w:rsid w:val="00E636BC"/>
    <w:rsid w:val="00E711F2"/>
    <w:rsid w:val="00EB3C33"/>
    <w:rsid w:val="00F26B6A"/>
    <w:rsid w:val="00F60CCB"/>
    <w:rsid w:val="00F709B9"/>
    <w:rsid w:val="00F71E5F"/>
    <w:rsid w:val="00F8794F"/>
    <w:rsid w:val="00F9522B"/>
    <w:rsid w:val="00F95B9D"/>
    <w:rsid w:val="00F97AD1"/>
    <w:rsid w:val="00FA75E7"/>
    <w:rsid w:val="00FD19EE"/>
    <w:rsid w:val="00FD45D4"/>
    <w:rsid w:val="00FE73EE"/>
    <w:rsid w:val="00FE7ACB"/>
    <w:rsid w:val="00FF2024"/>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4681"/>
  <w15:docId w15:val="{F588395C-1333-4A34-ADD7-1625F80B5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950"/>
    <w:rPr>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97950"/>
    <w:rPr>
      <w:color w:val="0000FF"/>
      <w:u w:val="single"/>
    </w:rPr>
  </w:style>
  <w:style w:type="table" w:styleId="TableGrid">
    <w:name w:val="Table Grid"/>
    <w:basedOn w:val="TableNormal"/>
    <w:rsid w:val="00A97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A97950"/>
    <w:pPr>
      <w:tabs>
        <w:tab w:val="center" w:pos="4153"/>
        <w:tab w:val="right" w:pos="8306"/>
      </w:tabs>
    </w:pPr>
  </w:style>
  <w:style w:type="character" w:styleId="PageNumber">
    <w:name w:val="page number"/>
    <w:basedOn w:val="DefaultParagraphFont"/>
    <w:rsid w:val="00A97950"/>
  </w:style>
  <w:style w:type="paragraph" w:styleId="Header">
    <w:name w:val="header"/>
    <w:basedOn w:val="Normal"/>
    <w:link w:val="HeaderChar"/>
    <w:uiPriority w:val="99"/>
    <w:rsid w:val="00A97950"/>
    <w:pPr>
      <w:tabs>
        <w:tab w:val="center" w:pos="4153"/>
        <w:tab w:val="right" w:pos="8306"/>
      </w:tabs>
    </w:pPr>
  </w:style>
  <w:style w:type="paragraph" w:styleId="Title">
    <w:name w:val="Title"/>
    <w:basedOn w:val="Normal"/>
    <w:link w:val="TitleChar"/>
    <w:qFormat/>
    <w:rsid w:val="002077A7"/>
    <w:pPr>
      <w:spacing w:after="240"/>
      <w:jc w:val="center"/>
    </w:pPr>
    <w:rPr>
      <w:b/>
      <w:sz w:val="28"/>
      <w:szCs w:val="20"/>
      <w:lang w:val="en-US"/>
    </w:rPr>
  </w:style>
  <w:style w:type="character" w:customStyle="1" w:styleId="TitleChar">
    <w:name w:val="Title Char"/>
    <w:basedOn w:val="DefaultParagraphFont"/>
    <w:link w:val="Title"/>
    <w:rsid w:val="002077A7"/>
    <w:rPr>
      <w:b/>
      <w:sz w:val="28"/>
    </w:rPr>
  </w:style>
  <w:style w:type="paragraph" w:customStyle="1" w:styleId="Author">
    <w:name w:val="Author"/>
    <w:basedOn w:val="Normal"/>
    <w:rsid w:val="002077A7"/>
    <w:pPr>
      <w:spacing w:after="240"/>
      <w:jc w:val="center"/>
    </w:pPr>
    <w:rPr>
      <w:b/>
      <w:sz w:val="20"/>
      <w:szCs w:val="20"/>
      <w:lang w:val="en-US"/>
    </w:rPr>
  </w:style>
  <w:style w:type="paragraph" w:customStyle="1" w:styleId="Address">
    <w:name w:val="Address"/>
    <w:basedOn w:val="Normal"/>
    <w:link w:val="AddressChar"/>
    <w:rsid w:val="002077A7"/>
    <w:pPr>
      <w:jc w:val="center"/>
    </w:pPr>
    <w:rPr>
      <w:sz w:val="20"/>
      <w:szCs w:val="20"/>
      <w:lang w:val="en-US"/>
    </w:rPr>
  </w:style>
  <w:style w:type="character" w:customStyle="1" w:styleId="AddressChar">
    <w:name w:val="Address Char"/>
    <w:basedOn w:val="DefaultParagraphFont"/>
    <w:link w:val="Address"/>
    <w:rsid w:val="002077A7"/>
  </w:style>
  <w:style w:type="character" w:styleId="Strong">
    <w:name w:val="Strong"/>
    <w:basedOn w:val="DefaultParagraphFont"/>
    <w:uiPriority w:val="22"/>
    <w:qFormat/>
    <w:rsid w:val="00023BB0"/>
    <w:rPr>
      <w:b/>
      <w:bCs/>
    </w:rPr>
  </w:style>
  <w:style w:type="character" w:styleId="Emphasis">
    <w:name w:val="Emphasis"/>
    <w:basedOn w:val="DefaultParagraphFont"/>
    <w:uiPriority w:val="20"/>
    <w:qFormat/>
    <w:rsid w:val="00023BB0"/>
    <w:rPr>
      <w:i/>
      <w:iCs/>
    </w:rPr>
  </w:style>
  <w:style w:type="paragraph" w:styleId="NormalWeb">
    <w:name w:val="Normal (Web)"/>
    <w:basedOn w:val="Normal"/>
    <w:uiPriority w:val="99"/>
    <w:unhideWhenUsed/>
    <w:rsid w:val="00023BB0"/>
    <w:pPr>
      <w:spacing w:before="240" w:after="240"/>
    </w:pPr>
    <w:rPr>
      <w:lang w:val="en-US"/>
    </w:rPr>
  </w:style>
  <w:style w:type="paragraph" w:styleId="ListParagraph">
    <w:name w:val="List Paragraph"/>
    <w:basedOn w:val="Normal"/>
    <w:uiPriority w:val="34"/>
    <w:qFormat/>
    <w:rsid w:val="000B4543"/>
    <w:pPr>
      <w:ind w:left="720"/>
      <w:contextualSpacing/>
    </w:pPr>
  </w:style>
  <w:style w:type="character" w:customStyle="1" w:styleId="FooterChar">
    <w:name w:val="Footer Char"/>
    <w:basedOn w:val="DefaultParagraphFont"/>
    <w:link w:val="Footer"/>
    <w:uiPriority w:val="99"/>
    <w:rsid w:val="007F1AA9"/>
    <w:rPr>
      <w:sz w:val="24"/>
      <w:szCs w:val="24"/>
      <w:lang w:val="id-ID"/>
    </w:rPr>
  </w:style>
  <w:style w:type="table" w:styleId="PlainTable2">
    <w:name w:val="Plain Table 2"/>
    <w:basedOn w:val="TableNormal"/>
    <w:uiPriority w:val="42"/>
    <w:rsid w:val="00C949E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5702B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DD17A2"/>
    <w:rPr>
      <w:color w:val="605E5C"/>
      <w:shd w:val="clear" w:color="auto" w:fill="E1DFDD"/>
    </w:rPr>
  </w:style>
  <w:style w:type="paragraph" w:customStyle="1" w:styleId="TableParagraph">
    <w:name w:val="Table Paragraph"/>
    <w:basedOn w:val="Normal"/>
    <w:uiPriority w:val="1"/>
    <w:qFormat/>
    <w:rsid w:val="0083576A"/>
    <w:pPr>
      <w:widowControl w:val="0"/>
      <w:autoSpaceDE w:val="0"/>
      <w:autoSpaceDN w:val="0"/>
      <w:ind w:left="107"/>
    </w:pPr>
    <w:rPr>
      <w:sz w:val="22"/>
      <w:szCs w:val="22"/>
      <w:lang w:val="en-US"/>
    </w:rPr>
  </w:style>
  <w:style w:type="character" w:customStyle="1" w:styleId="HeaderChar">
    <w:name w:val="Header Char"/>
    <w:basedOn w:val="DefaultParagraphFont"/>
    <w:link w:val="Header"/>
    <w:uiPriority w:val="99"/>
    <w:rsid w:val="0054575F"/>
    <w:rPr>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39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zkaazizi0529@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BB5C3-A200-4E0D-8487-CEC32634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2899</Words>
  <Characters>18394</Characters>
  <Application>Microsoft Office Word</Application>
  <DocSecurity>0</DocSecurity>
  <Lines>603</Lines>
  <Paragraphs>130</Paragraphs>
  <ScaleCrop>false</ScaleCrop>
  <HeadingPairs>
    <vt:vector size="2" baseType="variant">
      <vt:variant>
        <vt:lpstr>Title</vt:lpstr>
      </vt:variant>
      <vt:variant>
        <vt:i4>1</vt:i4>
      </vt:variant>
    </vt:vector>
  </HeadingPairs>
  <TitlesOfParts>
    <vt:vector size="1" baseType="lpstr">
      <vt:lpstr>GAMBARAN FORMAT PENULISAN ARTIKEL</vt:lpstr>
    </vt:vector>
  </TitlesOfParts>
  <Company>tk-itb</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GAMBARAN FORMAT PENULISAN ARTIKEL</dc:title>
  <dc:subject/>
  <dc:creator>sktk</dc:creator>
  <cp:keywords/>
  <dc:description/>
  <cp:lastModifiedBy>Lenovo</cp:lastModifiedBy>
  <cp:revision>3</cp:revision>
  <cp:lastPrinted>2025-02-18T23:08:00Z</cp:lastPrinted>
  <dcterms:created xsi:type="dcterms:W3CDTF">2025-02-18T23:08:00Z</dcterms:created>
  <dcterms:modified xsi:type="dcterms:W3CDTF">2025-02-18T23:08:00Z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baf1a91d04ece25d2d0f28fb821516b08fe62a590b62366784b1d5f363032127</vt:lpwstr>
  </property>
</Properties>
</file>